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6E4" w:rsidRDefault="00446FCB" w:rsidP="00446FC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46E4">
        <w:rPr>
          <w:rFonts w:ascii="Times New Roman" w:hAnsi="Times New Roman" w:cs="Times New Roman"/>
          <w:b/>
          <w:sz w:val="36"/>
          <w:szCs w:val="36"/>
        </w:rPr>
        <w:t>Обобщающее интегрированное занятие в подготовительной группе на тему:</w:t>
      </w:r>
    </w:p>
    <w:p w:rsidR="0047611F" w:rsidRPr="00401789" w:rsidRDefault="00446FCB" w:rsidP="00446FCB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401789">
        <w:rPr>
          <w:rFonts w:ascii="Times New Roman" w:hAnsi="Times New Roman" w:cs="Times New Roman"/>
          <w:b/>
          <w:color w:val="002060"/>
          <w:sz w:val="56"/>
          <w:szCs w:val="56"/>
        </w:rPr>
        <w:t xml:space="preserve"> «Такой разный транспорт»</w:t>
      </w:r>
    </w:p>
    <w:p w:rsidR="00401789" w:rsidRDefault="00401789" w:rsidP="00401789">
      <w:pPr>
        <w:jc w:val="right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Гинетуллина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Л.М., воспитатель</w:t>
      </w:r>
    </w:p>
    <w:p w:rsidR="00401789" w:rsidRPr="00C646E4" w:rsidRDefault="00401789" w:rsidP="00401789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МБДОУ «ЦРР – детский сад №178»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г.Чебоксары</w:t>
      </w:r>
      <w:proofErr w:type="spellEnd"/>
    </w:p>
    <w:p w:rsidR="00446FCB" w:rsidRDefault="00446FCB" w:rsidP="00446FCB">
      <w:pPr>
        <w:rPr>
          <w:rFonts w:ascii="Times New Roman" w:hAnsi="Times New Roman" w:cs="Times New Roman"/>
          <w:sz w:val="28"/>
          <w:szCs w:val="28"/>
        </w:rPr>
      </w:pPr>
      <w:r w:rsidRPr="00446FC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- обобщить и закрепить знания детей о различных видах транспорта.</w:t>
      </w:r>
    </w:p>
    <w:p w:rsidR="00446FCB" w:rsidRPr="00401789" w:rsidRDefault="00446FCB" w:rsidP="00446FCB">
      <w:pPr>
        <w:rPr>
          <w:rFonts w:ascii="Times New Roman" w:hAnsi="Times New Roman" w:cs="Times New Roman"/>
          <w:b/>
          <w:sz w:val="28"/>
          <w:szCs w:val="28"/>
        </w:rPr>
      </w:pPr>
      <w:r w:rsidRPr="00401789">
        <w:rPr>
          <w:rFonts w:ascii="Times New Roman" w:hAnsi="Times New Roman" w:cs="Times New Roman"/>
          <w:b/>
          <w:sz w:val="28"/>
          <w:szCs w:val="28"/>
        </w:rPr>
        <w:t>Задачи:</w:t>
      </w:r>
      <w:r w:rsidR="00973126" w:rsidRPr="004017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3126" w:rsidRDefault="00973126" w:rsidP="00446F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повторит</w:t>
      </w:r>
      <w:r w:rsidR="0078460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виды транспортных средств;</w:t>
      </w:r>
    </w:p>
    <w:p w:rsidR="00401789" w:rsidRPr="00401789" w:rsidRDefault="00401789" w:rsidP="00446FCB">
      <w:pPr>
        <w:rPr>
          <w:rFonts w:ascii="Times New Roman" w:hAnsi="Times New Roman" w:cs="Times New Roman"/>
          <w:sz w:val="28"/>
          <w:szCs w:val="28"/>
        </w:rPr>
      </w:pPr>
      <w:r w:rsidRPr="0040178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познакомить детей с предприятиями города Чебоксары, имеющими отношение к производству транспорта;</w:t>
      </w:r>
    </w:p>
    <w:p w:rsidR="00973126" w:rsidRDefault="00973126" w:rsidP="00446F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умение читать слова по слогам</w:t>
      </w:r>
      <w:r w:rsidR="00784606">
        <w:rPr>
          <w:rFonts w:ascii="Times New Roman" w:hAnsi="Times New Roman" w:cs="Times New Roman"/>
          <w:sz w:val="28"/>
          <w:szCs w:val="28"/>
        </w:rPr>
        <w:t>;</w:t>
      </w:r>
    </w:p>
    <w:p w:rsidR="00784606" w:rsidRDefault="00784606" w:rsidP="00446F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умения читать шифр;</w:t>
      </w:r>
    </w:p>
    <w:p w:rsidR="00784606" w:rsidRDefault="00784606" w:rsidP="00446F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отношения между числами;</w:t>
      </w:r>
    </w:p>
    <w:p w:rsidR="00784606" w:rsidRDefault="00784606" w:rsidP="00446F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речь, внимание, логическое мышление;</w:t>
      </w:r>
    </w:p>
    <w:p w:rsidR="00784606" w:rsidRDefault="00784606" w:rsidP="00446F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познакомить с новой техникой рисования с использованием деталей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7846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конструктора.</w:t>
      </w:r>
    </w:p>
    <w:p w:rsidR="00401789" w:rsidRDefault="00401789" w:rsidP="00446FCB">
      <w:pPr>
        <w:rPr>
          <w:rFonts w:ascii="Times New Roman" w:hAnsi="Times New Roman" w:cs="Times New Roman"/>
          <w:b/>
          <w:sz w:val="28"/>
          <w:szCs w:val="28"/>
        </w:rPr>
      </w:pPr>
    </w:p>
    <w:p w:rsidR="00446FCB" w:rsidRPr="00446FCB" w:rsidRDefault="00446FCB" w:rsidP="00446FCB">
      <w:pPr>
        <w:rPr>
          <w:rFonts w:ascii="Times New Roman" w:hAnsi="Times New Roman" w:cs="Times New Roman"/>
          <w:b/>
          <w:sz w:val="28"/>
          <w:szCs w:val="28"/>
        </w:rPr>
      </w:pPr>
      <w:r w:rsidRPr="00446FCB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446FCB" w:rsidRDefault="00446FCB" w:rsidP="00446FCB">
      <w:pPr>
        <w:rPr>
          <w:rFonts w:ascii="Times New Roman" w:hAnsi="Times New Roman" w:cs="Times New Roman"/>
          <w:sz w:val="28"/>
          <w:szCs w:val="28"/>
        </w:rPr>
      </w:pPr>
      <w:r w:rsidRPr="00446FC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Доброе утро, мои дорогие! Я очень рада вас видеть. Как вы сегодня добирались до детского сада? Кто пешком? А кто на транспорте? Лена, на чём ехала ты? На автомобиле? Вспомните, к какому виду транспортных средств относится папина или мамина машина? А кому пришлось воспользоваться общественным транспортом? Каким именно?</w:t>
      </w:r>
    </w:p>
    <w:p w:rsidR="00446FCB" w:rsidRPr="00446FCB" w:rsidRDefault="00446FCB" w:rsidP="00446FCB">
      <w:pPr>
        <w:rPr>
          <w:rFonts w:ascii="Times New Roman" w:hAnsi="Times New Roman" w:cs="Times New Roman"/>
          <w:b/>
          <w:sz w:val="28"/>
          <w:szCs w:val="28"/>
        </w:rPr>
      </w:pPr>
      <w:r w:rsidRPr="00446FCB">
        <w:rPr>
          <w:rFonts w:ascii="Times New Roman" w:hAnsi="Times New Roman" w:cs="Times New Roman"/>
          <w:b/>
          <w:sz w:val="28"/>
          <w:szCs w:val="28"/>
        </w:rPr>
        <w:t>Конструирование на математическом планшете</w:t>
      </w:r>
      <w:r>
        <w:rPr>
          <w:rFonts w:ascii="Times New Roman" w:hAnsi="Times New Roman" w:cs="Times New Roman"/>
          <w:b/>
          <w:sz w:val="28"/>
          <w:szCs w:val="28"/>
        </w:rPr>
        <w:t xml:space="preserve"> (работа в парах)</w:t>
      </w:r>
      <w:r w:rsidRPr="00446FCB">
        <w:rPr>
          <w:rFonts w:ascii="Times New Roman" w:hAnsi="Times New Roman" w:cs="Times New Roman"/>
          <w:b/>
          <w:sz w:val="28"/>
          <w:szCs w:val="28"/>
        </w:rPr>
        <w:t>:</w:t>
      </w:r>
    </w:p>
    <w:p w:rsidR="00446FCB" w:rsidRDefault="00446FCB" w:rsidP="00446F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верно заметили, троллейбус – самый популярный городской транспорт в нашем городе. Попробуем выложить его на нашем планшете. Внимание на экран</w:t>
      </w:r>
      <w:r w:rsidR="00871299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Прочтите зашифрованную запись и </w:t>
      </w:r>
      <w:r w:rsidR="001D3BEB">
        <w:rPr>
          <w:rFonts w:ascii="Times New Roman" w:hAnsi="Times New Roman" w:cs="Times New Roman"/>
          <w:sz w:val="28"/>
          <w:szCs w:val="28"/>
        </w:rPr>
        <w:t>приступайте к работе. Всем удачи!</w:t>
      </w:r>
    </w:p>
    <w:p w:rsidR="001D3BEB" w:rsidRDefault="001D3BEB" w:rsidP="00C646E4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BE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21450" cy="2131197"/>
            <wp:effectExtent l="19050" t="19050" r="17780" b="21590"/>
            <wp:docPr id="1" name="Рисунок 1" descr="C:\Users\User\Downloads\Документ Microsoft Word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Документ Microsoft Word_page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98" b="14994"/>
                    <a:stretch/>
                  </pic:blipFill>
                  <pic:spPr bwMode="auto">
                    <a:xfrm>
                      <a:off x="0" y="0"/>
                      <a:ext cx="4041095" cy="2141608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46E4" w:rsidRDefault="00C646E4" w:rsidP="00446F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Мне очень интересно, что же у вас получилось. Разрешите посмотреть?</w:t>
      </w:r>
    </w:p>
    <w:p w:rsidR="00C646E4" w:rsidRDefault="00C646E4" w:rsidP="00C646E4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6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5410" cy="1909290"/>
            <wp:effectExtent l="19050" t="19050" r="27940" b="15240"/>
            <wp:docPr id="2" name="Рисунок 2" descr="C:\Users\User\Downloads\npQSIB0d0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npQSIB0d0e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8" t="3899" r="4032" b="2470"/>
                    <a:stretch/>
                  </pic:blipFill>
                  <pic:spPr bwMode="auto">
                    <a:xfrm>
                      <a:off x="0" y="0"/>
                      <a:ext cx="1932489" cy="1926314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46E4" w:rsidRPr="00C646E4" w:rsidRDefault="00C646E4" w:rsidP="00C646E4">
      <w:pPr>
        <w:rPr>
          <w:rFonts w:ascii="Times New Roman" w:hAnsi="Times New Roman" w:cs="Times New Roman"/>
          <w:b/>
          <w:sz w:val="28"/>
          <w:szCs w:val="28"/>
        </w:rPr>
      </w:pPr>
      <w:r w:rsidRPr="00C646E4">
        <w:rPr>
          <w:rFonts w:ascii="Times New Roman" w:hAnsi="Times New Roman" w:cs="Times New Roman"/>
          <w:b/>
          <w:sz w:val="28"/>
          <w:szCs w:val="28"/>
        </w:rPr>
        <w:t>Игра «Доскажи словечко»</w:t>
      </w:r>
    </w:p>
    <w:p w:rsidR="00C646E4" w:rsidRDefault="00C646E4" w:rsidP="00C64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Попробуем сказать по-другому:</w:t>
      </w:r>
    </w:p>
    <w:p w:rsidR="00C646E4" w:rsidRDefault="00C646E4" w:rsidP="00C64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Остановка троллейбуса…остановка (какая?) троллейбусная</w:t>
      </w:r>
    </w:p>
    <w:p w:rsidR="00C646E4" w:rsidRDefault="00C646E4" w:rsidP="00C64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 для автобусов…парк (какой?)</w:t>
      </w:r>
    </w:p>
    <w:p w:rsidR="00C646E4" w:rsidRDefault="00C646E4" w:rsidP="00C64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Масло для машины…масло (какое?)</w:t>
      </w:r>
    </w:p>
    <w:p w:rsidR="00C646E4" w:rsidRDefault="00C646E4" w:rsidP="00C64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продолжите сами. Кто хочет начать? Артём, мы все тебя внимательно слушаем:</w:t>
      </w:r>
    </w:p>
    <w:p w:rsidR="00C646E4" w:rsidRDefault="00C646E4" w:rsidP="00C64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-Дорога для автомобилей…дорога </w:t>
      </w:r>
      <w:r w:rsidR="001B003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какая?)   и т.д.  </w:t>
      </w:r>
    </w:p>
    <w:p w:rsidR="00C646E4" w:rsidRPr="001B0033" w:rsidRDefault="001B0033" w:rsidP="00C646E4">
      <w:pPr>
        <w:rPr>
          <w:rFonts w:ascii="Times New Roman" w:hAnsi="Times New Roman" w:cs="Times New Roman"/>
          <w:b/>
          <w:sz w:val="28"/>
          <w:szCs w:val="28"/>
        </w:rPr>
      </w:pPr>
      <w:r w:rsidRPr="001B0033">
        <w:rPr>
          <w:rFonts w:ascii="Times New Roman" w:hAnsi="Times New Roman" w:cs="Times New Roman"/>
          <w:b/>
          <w:sz w:val="28"/>
          <w:szCs w:val="28"/>
        </w:rPr>
        <w:t>Упражнение «Собери слоги»</w:t>
      </w:r>
      <w:r>
        <w:rPr>
          <w:rFonts w:ascii="Times New Roman" w:hAnsi="Times New Roman" w:cs="Times New Roman"/>
          <w:b/>
          <w:sz w:val="28"/>
          <w:szCs w:val="28"/>
        </w:rPr>
        <w:t xml:space="preserve"> (с поиском четвёртого лишнего):</w:t>
      </w:r>
    </w:p>
    <w:p w:rsidR="001B0033" w:rsidRDefault="001B0033" w:rsidP="00C64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я хотела предложить вам прочитать несколько слов, но карточки со слогами упали и перепутались. Сможем ли мы восстановить слова?</w:t>
      </w:r>
    </w:p>
    <w:p w:rsidR="001B0033" w:rsidRPr="001B0033" w:rsidRDefault="001B0033" w:rsidP="00C646E4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B0033">
        <w:rPr>
          <w:rFonts w:ascii="Times New Roman" w:hAnsi="Times New Roman" w:cs="Times New Roman"/>
          <w:b/>
          <w:color w:val="002060"/>
          <w:sz w:val="28"/>
          <w:szCs w:val="28"/>
        </w:rPr>
        <w:t>МО-ЛЁТ-СА</w:t>
      </w:r>
    </w:p>
    <w:p w:rsidR="001B0033" w:rsidRPr="001B0033" w:rsidRDefault="001B0033" w:rsidP="00C646E4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gramStart"/>
      <w:r w:rsidRPr="001B0033">
        <w:rPr>
          <w:rFonts w:ascii="Times New Roman" w:hAnsi="Times New Roman" w:cs="Times New Roman"/>
          <w:b/>
          <w:color w:val="002060"/>
          <w:sz w:val="28"/>
          <w:szCs w:val="28"/>
        </w:rPr>
        <w:t>ТЕР-КА</w:t>
      </w:r>
      <w:proofErr w:type="gramEnd"/>
    </w:p>
    <w:p w:rsidR="001B0033" w:rsidRPr="001B0033" w:rsidRDefault="001B0033" w:rsidP="00C646E4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B0033">
        <w:rPr>
          <w:rFonts w:ascii="Times New Roman" w:hAnsi="Times New Roman" w:cs="Times New Roman"/>
          <w:b/>
          <w:color w:val="002060"/>
          <w:sz w:val="28"/>
          <w:szCs w:val="28"/>
        </w:rPr>
        <w:t>КА-ЛОД</w:t>
      </w:r>
    </w:p>
    <w:p w:rsidR="001B0033" w:rsidRPr="001B0033" w:rsidRDefault="001B0033" w:rsidP="00C646E4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B0033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РО-ПА-ХОД</w:t>
      </w:r>
    </w:p>
    <w:p w:rsidR="001B0033" w:rsidRDefault="001B0033" w:rsidP="00C64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слова у вас получились? Прочитаем их вместе: самолёт, катер, лодка, пароход. Какое слово лишнее, почему? К какому виду транспорта относится самолёт? А остальные средства?</w:t>
      </w:r>
    </w:p>
    <w:p w:rsidR="001B0033" w:rsidRPr="001B0033" w:rsidRDefault="001B0033" w:rsidP="00C646E4">
      <w:pPr>
        <w:rPr>
          <w:rFonts w:ascii="Times New Roman" w:hAnsi="Times New Roman" w:cs="Times New Roman"/>
          <w:b/>
          <w:sz w:val="28"/>
          <w:szCs w:val="28"/>
        </w:rPr>
      </w:pPr>
      <w:r w:rsidRPr="001B0033">
        <w:rPr>
          <w:rFonts w:ascii="Times New Roman" w:hAnsi="Times New Roman" w:cs="Times New Roman"/>
          <w:b/>
          <w:sz w:val="28"/>
          <w:szCs w:val="28"/>
        </w:rPr>
        <w:t>ФЗК</w:t>
      </w:r>
    </w:p>
    <w:p w:rsidR="001B0033" w:rsidRDefault="001B0033" w:rsidP="00C64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немножко отдохнём и опять играть начнём. Приглашаю вас выйти и встать в произвольном порядке и изобразить транспортные средства. У каждого из них свой голос или своя песенка. Услышим звук турбин самолёта – полетим, расставив руки в стороны, услышим гудок теплохода – поплывём по широкой реке. Итак, в путь!</w:t>
      </w:r>
    </w:p>
    <w:p w:rsidR="00784606" w:rsidRPr="00401789" w:rsidRDefault="00401789" w:rsidP="00C646E4">
      <w:pPr>
        <w:rPr>
          <w:rFonts w:ascii="Times New Roman" w:hAnsi="Times New Roman" w:cs="Times New Roman"/>
          <w:b/>
          <w:sz w:val="28"/>
          <w:szCs w:val="28"/>
        </w:rPr>
      </w:pPr>
      <w:r w:rsidRPr="00401789">
        <w:rPr>
          <w:rFonts w:ascii="Times New Roman" w:hAnsi="Times New Roman" w:cs="Times New Roman"/>
          <w:b/>
          <w:sz w:val="28"/>
          <w:szCs w:val="28"/>
        </w:rPr>
        <w:t>Просмотр презентации «Предприятия нашего города»</w:t>
      </w:r>
    </w:p>
    <w:p w:rsidR="009436A7" w:rsidRDefault="009436A7" w:rsidP="00C646E4">
      <w:pPr>
        <w:rPr>
          <w:rFonts w:ascii="Times New Roman" w:hAnsi="Times New Roman" w:cs="Times New Roman"/>
          <w:sz w:val="28"/>
          <w:szCs w:val="28"/>
        </w:rPr>
      </w:pPr>
      <w:r w:rsidRPr="009436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A52B145" wp14:editId="416770CB">
            <wp:simplePos x="0" y="0"/>
            <wp:positionH relativeFrom="column">
              <wp:posOffset>3746598</wp:posOffset>
            </wp:positionH>
            <wp:positionV relativeFrom="paragraph">
              <wp:posOffset>55148</wp:posOffset>
            </wp:positionV>
            <wp:extent cx="2184400" cy="1456055"/>
            <wp:effectExtent l="19050" t="19050" r="25400" b="10795"/>
            <wp:wrapTight wrapText="bothSides">
              <wp:wrapPolygon edited="0">
                <wp:start x="-188" y="-283"/>
                <wp:lineTo x="-188" y="21478"/>
                <wp:lineTo x="21663" y="21478"/>
                <wp:lineTo x="21663" y="-283"/>
                <wp:lineTo x="-188" y="-283"/>
              </wp:wrapPolygon>
            </wp:wrapTight>
            <wp:docPr id="3" name="Рисунок 3" descr="Представители НПК «ЭЛАРА» поделились опытом со специалистами АП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едставители НПК «ЭЛАРА» поделились опытом со специалистами АПЗ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45605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789">
        <w:rPr>
          <w:rFonts w:ascii="Times New Roman" w:hAnsi="Times New Roman" w:cs="Times New Roman"/>
          <w:sz w:val="28"/>
          <w:szCs w:val="28"/>
        </w:rPr>
        <w:t xml:space="preserve">- Знаете ли вы, в нашем городе есть ли предприятия, на которых выпускаются транспортные средства или детали для них?  </w:t>
      </w:r>
    </w:p>
    <w:p w:rsidR="00401789" w:rsidRDefault="009436A7" w:rsidP="00C646E4">
      <w:pPr>
        <w:rPr>
          <w:rFonts w:ascii="Times New Roman" w:hAnsi="Times New Roman" w:cs="Times New Roman"/>
          <w:sz w:val="28"/>
          <w:szCs w:val="28"/>
        </w:rPr>
      </w:pPr>
      <w:r w:rsidRPr="009436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ED8B649" wp14:editId="6AD600EF">
            <wp:simplePos x="0" y="0"/>
            <wp:positionH relativeFrom="margin">
              <wp:align>left</wp:align>
            </wp:positionH>
            <wp:positionV relativeFrom="paragraph">
              <wp:posOffset>900430</wp:posOffset>
            </wp:positionV>
            <wp:extent cx="2101215" cy="1441450"/>
            <wp:effectExtent l="19050" t="19050" r="13335" b="25400"/>
            <wp:wrapTight wrapText="bothSides">
              <wp:wrapPolygon edited="0">
                <wp:start x="-196" y="-285"/>
                <wp:lineTo x="-196" y="21695"/>
                <wp:lineTo x="21541" y="21695"/>
                <wp:lineTo x="21541" y="-285"/>
                <wp:lineTo x="-196" y="-285"/>
              </wp:wrapPolygon>
            </wp:wrapTight>
            <wp:docPr id="4" name="Рисунок 4" descr="Половина сотрудников концерна «Тракторные заводы» работают не в полном  объе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ловина сотрудников концерна «Тракторные заводы» работают не в полном  объеме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66" t="5955" r="11014"/>
                    <a:stretch/>
                  </pic:blipFill>
                  <pic:spPr bwMode="auto">
                    <a:xfrm>
                      <a:off x="0" y="0"/>
                      <a:ext cx="2101215" cy="144145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789">
        <w:rPr>
          <w:rFonts w:ascii="Times New Roman" w:hAnsi="Times New Roman" w:cs="Times New Roman"/>
          <w:sz w:val="28"/>
          <w:szCs w:val="28"/>
        </w:rPr>
        <w:t xml:space="preserve"> </w:t>
      </w:r>
      <w:r w:rsidRPr="009436A7">
        <w:rPr>
          <w:rFonts w:ascii="Times New Roman" w:hAnsi="Times New Roman" w:cs="Times New Roman"/>
          <w:sz w:val="28"/>
          <w:szCs w:val="28"/>
        </w:rPr>
        <w:t xml:space="preserve"> Акционерное Общество «Научно-производственный комплекс „ЭЛАРА“ имени Г. А. Ильенко»</w:t>
      </w:r>
      <w:r>
        <w:rPr>
          <w:rFonts w:ascii="Times New Roman" w:hAnsi="Times New Roman" w:cs="Times New Roman"/>
          <w:sz w:val="28"/>
          <w:szCs w:val="28"/>
        </w:rPr>
        <w:t xml:space="preserve">. На этом крупном предприятии изготавливают приборы для автомобильной промышленности, тепловозов и электровозов. </w:t>
      </w:r>
    </w:p>
    <w:p w:rsidR="009436A7" w:rsidRDefault="0063748D" w:rsidP="00C646E4">
      <w:pPr>
        <w:rPr>
          <w:rFonts w:ascii="Times New Roman" w:hAnsi="Times New Roman" w:cs="Times New Roman"/>
          <w:sz w:val="28"/>
          <w:szCs w:val="28"/>
        </w:rPr>
      </w:pPr>
      <w:r w:rsidRPr="009436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07B9915" wp14:editId="50AC9D62">
            <wp:simplePos x="0" y="0"/>
            <wp:positionH relativeFrom="margin">
              <wp:posOffset>3433152</wp:posOffset>
            </wp:positionH>
            <wp:positionV relativeFrom="paragraph">
              <wp:posOffset>1119211</wp:posOffset>
            </wp:positionV>
            <wp:extent cx="2179955" cy="1407160"/>
            <wp:effectExtent l="19050" t="19050" r="10795" b="21590"/>
            <wp:wrapTight wrapText="bothSides">
              <wp:wrapPolygon edited="0">
                <wp:start x="-189" y="-292"/>
                <wp:lineTo x="-189" y="21639"/>
                <wp:lineTo x="21518" y="21639"/>
                <wp:lineTo x="21518" y="-292"/>
                <wp:lineTo x="-189" y="-292"/>
              </wp:wrapPolygon>
            </wp:wrapTight>
            <wp:docPr id="5" name="Рисунок 5" descr="ПАО &quot;Промтрактор&quot; - Чебокса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АО &quot;Промтрактор&quot; - Чебоксары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39"/>
                    <a:stretch/>
                  </pic:blipFill>
                  <pic:spPr bwMode="auto">
                    <a:xfrm>
                      <a:off x="0" y="0"/>
                      <a:ext cx="2179955" cy="140716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6A7" w:rsidRPr="009436A7">
        <w:rPr>
          <w:rFonts w:ascii="Times New Roman" w:hAnsi="Times New Roman" w:cs="Times New Roman"/>
          <w:sz w:val="28"/>
          <w:szCs w:val="28"/>
        </w:rPr>
        <w:t>ОАО «Чебоксарский агрегатный завод» — промышленное предприятие в России, специализирующееся на выпуске запасных частей к автотракторной промышленной и сельскохозяйственной технике</w:t>
      </w:r>
      <w:r w:rsidR="009436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36A7" w:rsidRDefault="009436A7" w:rsidP="00C64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конечно же, </w:t>
      </w:r>
      <w:r w:rsidR="0063748D" w:rsidRPr="0063748D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63748D" w:rsidRPr="0063748D">
        <w:rPr>
          <w:rFonts w:ascii="Times New Roman" w:hAnsi="Times New Roman" w:cs="Times New Roman"/>
          <w:sz w:val="28"/>
          <w:szCs w:val="28"/>
        </w:rPr>
        <w:t>Промтрактор</w:t>
      </w:r>
      <w:proofErr w:type="spellEnd"/>
      <w:r w:rsidR="0063748D" w:rsidRPr="0063748D">
        <w:rPr>
          <w:rFonts w:ascii="Times New Roman" w:hAnsi="Times New Roman" w:cs="Times New Roman"/>
          <w:sz w:val="28"/>
          <w:szCs w:val="28"/>
        </w:rPr>
        <w:t xml:space="preserve">» - единственный в России и странах СНГ завод, входящий в четверку мировых предприятий-лидеров по производству тяжелой </w:t>
      </w:r>
      <w:proofErr w:type="spellStart"/>
      <w:r w:rsidR="0063748D" w:rsidRPr="0063748D">
        <w:rPr>
          <w:rFonts w:ascii="Times New Roman" w:hAnsi="Times New Roman" w:cs="Times New Roman"/>
          <w:sz w:val="28"/>
          <w:szCs w:val="28"/>
        </w:rPr>
        <w:t>бульдозерно-рыхлительной</w:t>
      </w:r>
      <w:proofErr w:type="spellEnd"/>
      <w:r w:rsidR="0063748D" w:rsidRPr="0063748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3748D" w:rsidRPr="0063748D">
        <w:rPr>
          <w:rFonts w:ascii="Times New Roman" w:hAnsi="Times New Roman" w:cs="Times New Roman"/>
          <w:sz w:val="28"/>
          <w:szCs w:val="28"/>
        </w:rPr>
        <w:t>трубоукладочной</w:t>
      </w:r>
      <w:proofErr w:type="spellEnd"/>
      <w:r w:rsidR="0063748D" w:rsidRPr="0063748D">
        <w:rPr>
          <w:rFonts w:ascii="Times New Roman" w:hAnsi="Times New Roman" w:cs="Times New Roman"/>
          <w:sz w:val="28"/>
          <w:szCs w:val="28"/>
        </w:rPr>
        <w:t xml:space="preserve"> техники</w:t>
      </w:r>
      <w:r w:rsidR="006374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748D" w:rsidRPr="0063748D" w:rsidRDefault="0063748D" w:rsidP="00C646E4">
      <w:pPr>
        <w:rPr>
          <w:rFonts w:ascii="Times New Roman" w:hAnsi="Times New Roman" w:cs="Times New Roman"/>
          <w:b/>
          <w:sz w:val="28"/>
          <w:szCs w:val="28"/>
        </w:rPr>
      </w:pPr>
      <w:r w:rsidRPr="0063748D">
        <w:rPr>
          <w:rFonts w:ascii="Times New Roman" w:hAnsi="Times New Roman" w:cs="Times New Roman"/>
          <w:b/>
          <w:sz w:val="28"/>
          <w:szCs w:val="28"/>
        </w:rPr>
        <w:t>Математический лабиринт:</w:t>
      </w:r>
    </w:p>
    <w:p w:rsidR="0063748D" w:rsidRDefault="0063748D" w:rsidP="00C646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Итак, новый </w:t>
      </w:r>
      <w:r w:rsidR="009233F2">
        <w:rPr>
          <w:rFonts w:ascii="Times New Roman" w:hAnsi="Times New Roman" w:cs="Times New Roman"/>
          <w:sz w:val="28"/>
          <w:szCs w:val="28"/>
        </w:rPr>
        <w:t xml:space="preserve">красивый бульдозер очень-очень ждут на стройке. Он выехал с территории завода ПРОМТРАКТОР и растерялся, совсем не знает, куда ему двигаться дальше. Поможем ему? У каждого из вас есть листочки с заданиями. Раскрасьте дорожку, по которой проедет бульдозер. Внимание, он может двигаться только по тем областям, на которых написаны числа </w:t>
      </w:r>
      <w:r w:rsidR="009233F2">
        <w:rPr>
          <w:rFonts w:ascii="Times New Roman" w:hAnsi="Times New Roman" w:cs="Times New Roman"/>
          <w:sz w:val="28"/>
          <w:szCs w:val="28"/>
        </w:rPr>
        <w:lastRenderedPageBreak/>
        <w:t>меньшие или равные числу, обозначающему номер нашей группы. Какая у нас группа? Верно, №1</w:t>
      </w:r>
      <w:r w:rsidR="004373E8">
        <w:rPr>
          <w:rFonts w:ascii="Times New Roman" w:hAnsi="Times New Roman" w:cs="Times New Roman"/>
          <w:sz w:val="28"/>
          <w:szCs w:val="28"/>
        </w:rPr>
        <w:t>3</w:t>
      </w:r>
      <w:r w:rsidR="009233F2">
        <w:rPr>
          <w:rFonts w:ascii="Times New Roman" w:hAnsi="Times New Roman" w:cs="Times New Roman"/>
          <w:sz w:val="28"/>
          <w:szCs w:val="28"/>
        </w:rPr>
        <w:t>.</w:t>
      </w:r>
    </w:p>
    <w:p w:rsidR="00B360DA" w:rsidRDefault="00B360DA" w:rsidP="00B360DA">
      <w:pPr>
        <w:jc w:val="center"/>
        <w:rPr>
          <w:rFonts w:ascii="Times New Roman" w:hAnsi="Times New Roman" w:cs="Times New Roman"/>
          <w:sz w:val="28"/>
          <w:szCs w:val="28"/>
        </w:rPr>
      </w:pPr>
      <w:r w:rsidRPr="00B360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14790" cy="3018342"/>
            <wp:effectExtent l="19050" t="19050" r="24130" b="10795"/>
            <wp:docPr id="6" name="Рисунок 6" descr="C:\Users\User\Download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140" cy="3021613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360DA" w:rsidRDefault="00B360DA" w:rsidP="00B360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вы молодцы!</w:t>
      </w:r>
    </w:p>
    <w:p w:rsidR="00B360DA" w:rsidRPr="00B360DA" w:rsidRDefault="00B360DA" w:rsidP="00B360DA">
      <w:pPr>
        <w:rPr>
          <w:rFonts w:ascii="Times New Roman" w:hAnsi="Times New Roman" w:cs="Times New Roman"/>
          <w:b/>
          <w:sz w:val="28"/>
          <w:szCs w:val="28"/>
        </w:rPr>
      </w:pPr>
      <w:r w:rsidRPr="00B360DA">
        <w:rPr>
          <w:rFonts w:ascii="Times New Roman" w:hAnsi="Times New Roman" w:cs="Times New Roman"/>
          <w:b/>
          <w:sz w:val="28"/>
          <w:szCs w:val="28"/>
        </w:rPr>
        <w:t>Рисование в нетрадиционной технике</w:t>
      </w:r>
    </w:p>
    <w:p w:rsidR="00B360DA" w:rsidRDefault="00B360DA" w:rsidP="00B360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Всю предыдущую неделю мы с вами говорили о</w:t>
      </w:r>
      <w:r w:rsidR="00871299">
        <w:rPr>
          <w:rFonts w:ascii="Times New Roman" w:hAnsi="Times New Roman" w:cs="Times New Roman"/>
          <w:sz w:val="28"/>
          <w:szCs w:val="28"/>
        </w:rPr>
        <w:t xml:space="preserve"> различных видах транспорта. Вы </w:t>
      </w:r>
      <w:r>
        <w:rPr>
          <w:rFonts w:ascii="Times New Roman" w:hAnsi="Times New Roman" w:cs="Times New Roman"/>
          <w:sz w:val="28"/>
          <w:szCs w:val="28"/>
        </w:rPr>
        <w:t xml:space="preserve">знаете уже очень-очень много. А что вам показалось наиболее интересным? А удивительным? Я приглашаю всех в нашу мини-мастерскую. Сегодня мы будем рисовать…что? Конечно же, транспорт. Я нарисую грузовик. А ты, Матвей? Самолёт? Отлично! А ты, Вика? Поезд. Здорово! Но рисовать мы будем красками при помощи деталей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B360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конструктора. Подскажите мне, кузов моего грузовика какой формы? Я беру прямоугольную деталь, опускаю в тарелочку с краской и оставляю оттиск на бумаге. А как мне изобразить кабину? Колёса? Грузовик едет по дороге, нарисую и её. Моя картинка почти готова. А теперь вы создайте свои неповторимые шедевры. За работу!</w:t>
      </w:r>
    </w:p>
    <w:p w:rsidR="00587ED9" w:rsidRPr="00B360DA" w:rsidRDefault="00587ED9" w:rsidP="00B360DA">
      <w:pPr>
        <w:rPr>
          <w:rFonts w:ascii="Times New Roman" w:hAnsi="Times New Roman" w:cs="Times New Roman"/>
          <w:sz w:val="28"/>
          <w:szCs w:val="28"/>
        </w:rPr>
      </w:pPr>
      <w:r w:rsidRPr="00587ED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36346" cy="2180538"/>
            <wp:effectExtent l="19050" t="19050" r="21590" b="10795"/>
            <wp:docPr id="8" name="Рисунок 8" descr="https://sun1-16.userapi.com/3K_YG7kSIN1spxEwJiqPbiJC9KeNrKb7339DYQ/VQLlzOYAv1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1-16.userapi.com/3K_YG7kSIN1spxEwJiqPbiJC9KeNrKb7339DYQ/VQLlzOYAv1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928" cy="2190641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Pr="00587E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3402" cy="2192951"/>
            <wp:effectExtent l="19050" t="19050" r="10795" b="17145"/>
            <wp:docPr id="9" name="Рисунок 9" descr="C:\Users\User\Desktop\Транспорт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Транспорт\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88" cy="2208768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33F2" w:rsidRDefault="009233F2" w:rsidP="00C646E4">
      <w:pPr>
        <w:rPr>
          <w:rFonts w:ascii="Times New Roman" w:hAnsi="Times New Roman" w:cs="Times New Roman"/>
          <w:sz w:val="28"/>
          <w:szCs w:val="28"/>
        </w:rPr>
      </w:pPr>
    </w:p>
    <w:p w:rsidR="009436A7" w:rsidRDefault="009436A7" w:rsidP="00C646E4">
      <w:pPr>
        <w:rPr>
          <w:rFonts w:ascii="Times New Roman" w:hAnsi="Times New Roman" w:cs="Times New Roman"/>
          <w:sz w:val="28"/>
          <w:szCs w:val="28"/>
        </w:rPr>
      </w:pPr>
    </w:p>
    <w:p w:rsidR="001B0033" w:rsidRDefault="001B0033" w:rsidP="00C646E4">
      <w:pPr>
        <w:rPr>
          <w:rFonts w:ascii="Times New Roman" w:hAnsi="Times New Roman" w:cs="Times New Roman"/>
          <w:sz w:val="28"/>
          <w:szCs w:val="28"/>
        </w:rPr>
      </w:pPr>
    </w:p>
    <w:p w:rsidR="001B0033" w:rsidRDefault="001B0033" w:rsidP="00C646E4">
      <w:pPr>
        <w:rPr>
          <w:rFonts w:ascii="Times New Roman" w:hAnsi="Times New Roman" w:cs="Times New Roman"/>
          <w:sz w:val="28"/>
          <w:szCs w:val="28"/>
        </w:rPr>
      </w:pPr>
    </w:p>
    <w:p w:rsidR="00C646E4" w:rsidRPr="00446FCB" w:rsidRDefault="00C646E4" w:rsidP="00C646E4">
      <w:pPr>
        <w:rPr>
          <w:rFonts w:ascii="Times New Roman" w:hAnsi="Times New Roman" w:cs="Times New Roman"/>
          <w:sz w:val="28"/>
          <w:szCs w:val="28"/>
        </w:rPr>
      </w:pPr>
    </w:p>
    <w:sectPr w:rsidR="00C646E4" w:rsidRPr="00446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69"/>
    <w:rsid w:val="00121369"/>
    <w:rsid w:val="001B0033"/>
    <w:rsid w:val="001D3BEB"/>
    <w:rsid w:val="00401789"/>
    <w:rsid w:val="004373E8"/>
    <w:rsid w:val="00446FCB"/>
    <w:rsid w:val="0047611F"/>
    <w:rsid w:val="00587ED9"/>
    <w:rsid w:val="0063748D"/>
    <w:rsid w:val="00784606"/>
    <w:rsid w:val="00871299"/>
    <w:rsid w:val="009233F2"/>
    <w:rsid w:val="009436A7"/>
    <w:rsid w:val="00973126"/>
    <w:rsid w:val="00B360DA"/>
    <w:rsid w:val="00C6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66AA6"/>
  <w15:chartTrackingRefBased/>
  <w15:docId w15:val="{389255C7-E817-4C75-AAE9-F36E1E6A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2020-09-06T09:01:00Z</cp:lastPrinted>
  <dcterms:created xsi:type="dcterms:W3CDTF">2020-09-06T08:39:00Z</dcterms:created>
  <dcterms:modified xsi:type="dcterms:W3CDTF">2020-09-07T14:51:00Z</dcterms:modified>
</cp:coreProperties>
</file>