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E8" w:rsidRPr="00D32941" w:rsidRDefault="003346BF" w:rsidP="00052A68">
      <w:pPr>
        <w:shd w:val="clear" w:color="auto" w:fill="FFFFFF"/>
        <w:ind w:lef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Асанне арчинчи тупра</w:t>
      </w:r>
    </w:p>
    <w:p w:rsidR="003346BF" w:rsidRPr="00D32941" w:rsidRDefault="003346BF" w:rsidP="00052A68">
      <w:pPr>
        <w:shd w:val="clear" w:color="auto" w:fill="FFFFFF"/>
        <w:ind w:left="22"/>
        <w:jc w:val="center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(«Чее тилĕ» юмах тăрăх йĕркеленĕ</w:t>
      </w:r>
      <w:r w:rsidR="00434D72">
        <w:rPr>
          <w:rFonts w:ascii="Times New Roman" w:hAnsi="Times New Roman" w:cs="Times New Roman"/>
          <w:sz w:val="24"/>
          <w:szCs w:val="24"/>
        </w:rPr>
        <w:t xml:space="preserve"> уяв сценарийĕ</w:t>
      </w:r>
      <w:r w:rsidRPr="00D32941">
        <w:rPr>
          <w:rFonts w:ascii="Times New Roman" w:hAnsi="Times New Roman" w:cs="Times New Roman"/>
          <w:sz w:val="24"/>
          <w:szCs w:val="24"/>
        </w:rPr>
        <w:t>)</w:t>
      </w:r>
    </w:p>
    <w:p w:rsidR="00AE4D6D" w:rsidRPr="00D32941" w:rsidRDefault="00AE4D6D" w:rsidP="00052A68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Тĕллев:</w:t>
      </w:r>
      <w:r w:rsidRPr="00D32941">
        <w:rPr>
          <w:rFonts w:ascii="Times New Roman" w:hAnsi="Times New Roman" w:cs="Times New Roman"/>
          <w:sz w:val="24"/>
          <w:szCs w:val="24"/>
        </w:rPr>
        <w:t xml:space="preserve"> чăваш хĕр </w:t>
      </w:r>
      <w:r w:rsidR="002A15C7" w:rsidRPr="00D32941">
        <w:rPr>
          <w:rFonts w:ascii="Times New Roman" w:hAnsi="Times New Roman" w:cs="Times New Roman"/>
          <w:sz w:val="24"/>
          <w:szCs w:val="24"/>
        </w:rPr>
        <w:t>арăмĕн çи – пуçне(</w:t>
      </w:r>
      <w:r w:rsidR="00AC0C0E" w:rsidRPr="00D32941">
        <w:rPr>
          <w:rFonts w:ascii="Times New Roman" w:hAnsi="Times New Roman" w:cs="Times New Roman"/>
          <w:sz w:val="24"/>
          <w:szCs w:val="24"/>
        </w:rPr>
        <w:t xml:space="preserve"> кĕпе, саппун,  мăй çыххи,</w:t>
      </w:r>
      <w:r w:rsidR="002A15C7" w:rsidRPr="00D32941">
        <w:rPr>
          <w:rFonts w:ascii="Times New Roman" w:hAnsi="Times New Roman" w:cs="Times New Roman"/>
          <w:sz w:val="24"/>
          <w:szCs w:val="24"/>
        </w:rPr>
        <w:t xml:space="preserve"> кăкăр çинчи шÿлкеме,  хул çийĕ,</w:t>
      </w:r>
      <w:r w:rsidR="00AC0C0E" w:rsidRPr="00D32941">
        <w:rPr>
          <w:rFonts w:ascii="Times New Roman" w:hAnsi="Times New Roman" w:cs="Times New Roman"/>
          <w:sz w:val="24"/>
          <w:szCs w:val="24"/>
        </w:rPr>
        <w:t xml:space="preserve"> тухья, масмак, сурпан</w:t>
      </w:r>
      <w:r w:rsidR="002A15C7" w:rsidRPr="00D32941">
        <w:rPr>
          <w:rFonts w:ascii="Times New Roman" w:hAnsi="Times New Roman" w:cs="Times New Roman"/>
          <w:sz w:val="24"/>
          <w:szCs w:val="24"/>
        </w:rPr>
        <w:t>)</w:t>
      </w:r>
      <w:r w:rsidR="00AC0C0E" w:rsidRPr="00D32941">
        <w:rPr>
          <w:rFonts w:ascii="Times New Roman" w:hAnsi="Times New Roman" w:cs="Times New Roman"/>
          <w:sz w:val="24"/>
          <w:szCs w:val="24"/>
        </w:rPr>
        <w:t xml:space="preserve">  сăнласа тишкерни</w:t>
      </w:r>
      <w:r w:rsidR="000B0806" w:rsidRPr="00D32941">
        <w:rPr>
          <w:rFonts w:ascii="Times New Roman" w:hAnsi="Times New Roman" w:cs="Times New Roman"/>
          <w:sz w:val="24"/>
          <w:szCs w:val="24"/>
        </w:rPr>
        <w:t>, унпа паллашни;</w:t>
      </w:r>
      <w:r w:rsidR="00AC0C0E" w:rsidRPr="00D32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E5B" w:rsidRPr="00D32941" w:rsidRDefault="000B080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b/>
          <w:sz w:val="24"/>
          <w:szCs w:val="24"/>
        </w:rPr>
        <w:t>Харкамлăх</w:t>
      </w:r>
      <w:proofErr w:type="spellEnd"/>
      <w:r w:rsidRPr="00D3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E5B" w:rsidRPr="00D32941">
        <w:rPr>
          <w:rFonts w:ascii="Times New Roman" w:hAnsi="Times New Roman" w:cs="Times New Roman"/>
          <w:b/>
          <w:sz w:val="24"/>
          <w:szCs w:val="24"/>
        </w:rPr>
        <w:t xml:space="preserve"> результатсем</w:t>
      </w:r>
      <w:r w:rsidR="00663E5B" w:rsidRPr="00D32941">
        <w:rPr>
          <w:rFonts w:ascii="Times New Roman" w:hAnsi="Times New Roman" w:cs="Times New Roman"/>
          <w:sz w:val="24"/>
          <w:szCs w:val="24"/>
        </w:rPr>
        <w:t>:</w:t>
      </w:r>
    </w:p>
    <w:p w:rsidR="000B0806" w:rsidRPr="00D32941" w:rsidRDefault="000B080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кашни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халăхан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хăйĕн тумĕ пулнине пĕлни;</w:t>
      </w:r>
    </w:p>
    <w:p w:rsidR="000B0806" w:rsidRPr="00D32941" w:rsidRDefault="000B080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чăваш сăвви – юррине каласа, ташши – кĕввине  итлесе чăваш чĕлхин илемлĕхне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ăнкарни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;</w:t>
      </w:r>
    </w:p>
    <w:p w:rsidR="000B0806" w:rsidRPr="00D32941" w:rsidRDefault="000B080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чăваш тумĕ çинчен пĕлменнине пĕлес кăмăл çурални;</w:t>
      </w:r>
    </w:p>
    <w:p w:rsidR="000B0806" w:rsidRPr="00D32941" w:rsidRDefault="000B080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ушкăнпа ĕçлеме меллĕрех пулнине п</w:t>
      </w:r>
      <w:r w:rsidR="00AA4F5D" w:rsidRPr="00D32941">
        <w:rPr>
          <w:rFonts w:ascii="Times New Roman" w:hAnsi="Times New Roman" w:cs="Times New Roman"/>
          <w:sz w:val="24"/>
          <w:szCs w:val="24"/>
        </w:rPr>
        <w:t>ĕлни;</w:t>
      </w:r>
    </w:p>
    <w:p w:rsidR="00AA4F5D" w:rsidRPr="00D32941" w:rsidRDefault="00AA4F5D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Пĕлÿ туянма пулăшакан  результатсем:</w:t>
      </w:r>
    </w:p>
    <w:p w:rsidR="00AA4F5D" w:rsidRPr="00D32941" w:rsidRDefault="00AA4F5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юмаха итлеме, ăна выляса кăтартма вĕренни;</w:t>
      </w:r>
    </w:p>
    <w:p w:rsidR="00AA4F5D" w:rsidRPr="00D32941" w:rsidRDefault="00AA4F5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чăваш тумне  тишкерме, унти тĕрлĕ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капăрлăхсене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 курма вĕренни;</w:t>
      </w:r>
    </w:p>
    <w:p w:rsidR="00AD5F3A" w:rsidRPr="00D32941" w:rsidRDefault="00AD5F3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тест мелĕпе усă курса кирлĕ варианта суйласа илме пĕлни;</w:t>
      </w:r>
    </w:p>
    <w:p w:rsidR="00AD5F3A" w:rsidRPr="00D32941" w:rsidRDefault="00AD5F3A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Йĕркелÿ- </w:t>
      </w:r>
      <w:proofErr w:type="spellStart"/>
      <w:r w:rsidRPr="00D32941">
        <w:rPr>
          <w:rFonts w:ascii="Times New Roman" w:hAnsi="Times New Roman" w:cs="Times New Roman"/>
          <w:b/>
          <w:sz w:val="24"/>
          <w:szCs w:val="24"/>
        </w:rPr>
        <w:t>хаклу</w:t>
      </w:r>
      <w:proofErr w:type="spellEnd"/>
      <w:r w:rsidRPr="00D32941">
        <w:rPr>
          <w:rFonts w:ascii="Times New Roman" w:hAnsi="Times New Roman" w:cs="Times New Roman"/>
          <w:b/>
          <w:sz w:val="24"/>
          <w:szCs w:val="24"/>
        </w:rPr>
        <w:t xml:space="preserve"> результачĕсем:</w:t>
      </w:r>
    </w:p>
    <w:p w:rsidR="00AD5F3A" w:rsidRPr="00D32941" w:rsidRDefault="00AD5F3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чăваш тумĕ çинчен  мĕн вĕреннине калама вĕренни;  </w:t>
      </w:r>
    </w:p>
    <w:p w:rsidR="00AD5F3A" w:rsidRPr="00D32941" w:rsidRDefault="00AD5F3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юлташсен,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вĕренткенĕн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сĕнĕвне ăнкарма, шута илме пултарни</w:t>
      </w:r>
      <w:r w:rsidR="00293399" w:rsidRPr="00D32941">
        <w:rPr>
          <w:rFonts w:ascii="Times New Roman" w:hAnsi="Times New Roman" w:cs="Times New Roman"/>
          <w:sz w:val="24"/>
          <w:szCs w:val="24"/>
        </w:rPr>
        <w:t>;</w:t>
      </w:r>
    </w:p>
    <w:p w:rsidR="00293399" w:rsidRPr="00D32941" w:rsidRDefault="00293399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Хутшăну результачĕсем:</w:t>
      </w:r>
    </w:p>
    <w:p w:rsidR="00293399" w:rsidRPr="00D32941" w:rsidRDefault="0029339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урокра  чăваш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çипуçĕ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 тавра йĕркеленĕ калаçăва  хутшăнма, ăнланмалла каласа пама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тăрашни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;</w:t>
      </w:r>
    </w:p>
    <w:p w:rsidR="00293399" w:rsidRPr="00D32941" w:rsidRDefault="0029339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«Чее тилĕ» юмаха аса илсе унти сăнарсем çинчен ыттисене ăнлантарса пама пултарни;</w:t>
      </w:r>
    </w:p>
    <w:p w:rsidR="00293399" w:rsidRPr="00D32941" w:rsidRDefault="0029339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калаçу йĕркелеме пĕлни; </w:t>
      </w:r>
    </w:p>
    <w:p w:rsidR="00615832" w:rsidRPr="00D32941" w:rsidRDefault="00434D7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Уява</w:t>
      </w:r>
      <w:r w:rsidR="00615832" w:rsidRPr="00D32941">
        <w:rPr>
          <w:rFonts w:ascii="Times New Roman" w:hAnsi="Times New Roman" w:cs="Times New Roman"/>
          <w:b/>
          <w:sz w:val="24"/>
          <w:szCs w:val="24"/>
        </w:rPr>
        <w:t xml:space="preserve"> кирлĕ хатĕрсем: </w:t>
      </w:r>
      <w:r w:rsidR="00615832" w:rsidRPr="00D32941">
        <w:rPr>
          <w:rFonts w:ascii="Times New Roman" w:hAnsi="Times New Roman" w:cs="Times New Roman"/>
          <w:sz w:val="24"/>
          <w:szCs w:val="24"/>
        </w:rPr>
        <w:t>компьютер, экран, проектор,</w:t>
      </w:r>
      <w:r w:rsidR="00D9699B">
        <w:rPr>
          <w:rFonts w:ascii="Times New Roman" w:hAnsi="Times New Roman" w:cs="Times New Roman"/>
          <w:sz w:val="24"/>
          <w:szCs w:val="24"/>
        </w:rPr>
        <w:t xml:space="preserve"> «Чăваш тумĕ» презентации,</w:t>
      </w:r>
      <w:r w:rsidR="00615832" w:rsidRPr="00D32941">
        <w:rPr>
          <w:rFonts w:ascii="Times New Roman" w:hAnsi="Times New Roman" w:cs="Times New Roman"/>
          <w:sz w:val="24"/>
          <w:szCs w:val="24"/>
        </w:rPr>
        <w:t xml:space="preserve"> ĕлĕкхи  арча, чăваш </w:t>
      </w:r>
      <w:proofErr w:type="spellStart"/>
      <w:r w:rsidR="00615832" w:rsidRPr="00D32941">
        <w:rPr>
          <w:rFonts w:ascii="Times New Roman" w:hAnsi="Times New Roman" w:cs="Times New Roman"/>
          <w:sz w:val="24"/>
          <w:szCs w:val="24"/>
        </w:rPr>
        <w:t>çипуçĕ</w:t>
      </w:r>
      <w:proofErr w:type="spellEnd"/>
      <w:r w:rsidR="00615832" w:rsidRPr="00D32941">
        <w:rPr>
          <w:rFonts w:ascii="Times New Roman" w:hAnsi="Times New Roman" w:cs="Times New Roman"/>
          <w:sz w:val="24"/>
          <w:szCs w:val="24"/>
        </w:rPr>
        <w:t>( тилĕ валли, ачасем валли, асанне валли)</w:t>
      </w:r>
    </w:p>
    <w:p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Урока ачасем те, вĕрентекен те чăваш çи- пуçĕпе килнĕ</w:t>
      </w:r>
    </w:p>
    <w:p w:rsidR="00615832" w:rsidRPr="00D32941" w:rsidRDefault="00434D72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Уяв</w:t>
      </w:r>
      <w:r w:rsidR="00615832" w:rsidRPr="00D32941">
        <w:rPr>
          <w:rFonts w:ascii="Times New Roman" w:hAnsi="Times New Roman" w:cs="Times New Roman"/>
          <w:b/>
          <w:sz w:val="24"/>
          <w:szCs w:val="24"/>
        </w:rPr>
        <w:t xml:space="preserve"> йĕрки</w:t>
      </w:r>
    </w:p>
    <w:p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941">
        <w:rPr>
          <w:rFonts w:ascii="Times New Roman" w:hAnsi="Times New Roman" w:cs="Times New Roman"/>
          <w:b/>
          <w:sz w:val="24"/>
          <w:szCs w:val="24"/>
        </w:rPr>
        <w:t>. Ачасене  йĕркелесе  лартса сывлăх сунасси.</w:t>
      </w:r>
    </w:p>
    <w:p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2941">
        <w:rPr>
          <w:rFonts w:ascii="Times New Roman" w:hAnsi="Times New Roman" w:cs="Times New Roman"/>
          <w:sz w:val="24"/>
          <w:szCs w:val="24"/>
        </w:rPr>
        <w:t xml:space="preserve">Чи малтан  пурне те сывлăх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сунăпăр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!</w:t>
      </w:r>
    </w:p>
    <w:p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Сывă- и, ачасем!</w:t>
      </w:r>
    </w:p>
    <w:p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Сыв</w:t>
      </w:r>
      <w:r w:rsidR="00D32941">
        <w:rPr>
          <w:rFonts w:ascii="Times New Roman" w:hAnsi="Times New Roman" w:cs="Times New Roman"/>
          <w:sz w:val="24"/>
          <w:szCs w:val="24"/>
        </w:rPr>
        <w:t>ă</w:t>
      </w:r>
      <w:r w:rsidRPr="00D32941">
        <w:rPr>
          <w:rFonts w:ascii="Times New Roman" w:hAnsi="Times New Roman" w:cs="Times New Roman"/>
          <w:sz w:val="24"/>
          <w:szCs w:val="24"/>
        </w:rPr>
        <w:t>-и , вĕрентекен!</w:t>
      </w:r>
    </w:p>
    <w:p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Чăваш чĕлхинче сывлăх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сунмалли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сăмахсем чылай, хăнасене те ырă кун сунар!</w:t>
      </w:r>
    </w:p>
    <w:p w:rsidR="00615832" w:rsidRPr="00D32941" w:rsidRDefault="00615832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Ырă кун пултăр</w:t>
      </w:r>
      <w:r w:rsidR="00471DE9" w:rsidRPr="00D32941">
        <w:rPr>
          <w:rFonts w:ascii="Times New Roman" w:hAnsi="Times New Roman" w:cs="Times New Roman"/>
          <w:sz w:val="24"/>
          <w:szCs w:val="24"/>
        </w:rPr>
        <w:t>! Аван-и!</w:t>
      </w:r>
    </w:p>
    <w:p w:rsidR="00471DE9" w:rsidRPr="00D32941" w:rsidRDefault="00471DE9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29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4D72">
        <w:rPr>
          <w:rFonts w:ascii="Times New Roman" w:hAnsi="Times New Roman" w:cs="Times New Roman"/>
          <w:b/>
          <w:sz w:val="24"/>
          <w:szCs w:val="24"/>
        </w:rPr>
        <w:t>Уява майласа яни</w:t>
      </w:r>
      <w:r w:rsidR="00D57D4D" w:rsidRPr="00D32941">
        <w:rPr>
          <w:rFonts w:ascii="Times New Roman" w:hAnsi="Times New Roman" w:cs="Times New Roman"/>
          <w:b/>
          <w:sz w:val="24"/>
          <w:szCs w:val="24"/>
        </w:rPr>
        <w:t>.</w:t>
      </w:r>
    </w:p>
    <w:p w:rsidR="00471DE9" w:rsidRPr="00D32941" w:rsidRDefault="00471DE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Ачасем, эпир паян епле илемлĕ чăваш тумĕпе килнĕ урока. Ăçта кайнă-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чăваш ачисем ĕлĕк кун пек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çипуçпа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?</w:t>
      </w:r>
    </w:p>
    <w:p w:rsidR="00471DE9" w:rsidRPr="00D32941" w:rsidRDefault="00471DE9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(ачасен хуравĕсем)</w:t>
      </w:r>
    </w:p>
    <w:p w:rsidR="00471DE9" w:rsidRPr="00D32941" w:rsidRDefault="00471DE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Тĕрĕс, </w:t>
      </w:r>
      <w:r w:rsidR="00BB4166" w:rsidRPr="00D32941">
        <w:rPr>
          <w:rFonts w:ascii="Times New Roman" w:hAnsi="Times New Roman" w:cs="Times New Roman"/>
          <w:sz w:val="24"/>
          <w:szCs w:val="24"/>
        </w:rPr>
        <w:t xml:space="preserve">кун пек капăрлăха тăхăнса </w:t>
      </w:r>
      <w:r w:rsidR="00D57D4D" w:rsidRPr="00D32941">
        <w:rPr>
          <w:rFonts w:ascii="Times New Roman" w:hAnsi="Times New Roman" w:cs="Times New Roman"/>
          <w:sz w:val="24"/>
          <w:szCs w:val="24"/>
        </w:rPr>
        <w:t xml:space="preserve">  уява, ака туйне кайнă чăвашсем. Тен, эпир те пĕр- пĕр уява каяр!</w:t>
      </w:r>
    </w:p>
    <w:p w:rsidR="00D57D4D" w:rsidRPr="00D32941" w:rsidRDefault="00D57D4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Каяр!</w:t>
      </w:r>
    </w:p>
    <w:p w:rsidR="00D57D4D" w:rsidRPr="00D32941" w:rsidRDefault="00D32941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699B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D9699B">
        <w:rPr>
          <w:rFonts w:ascii="Times New Roman" w:hAnsi="Times New Roman" w:cs="Times New Roman"/>
          <w:i/>
          <w:sz w:val="24"/>
          <w:szCs w:val="24"/>
        </w:rPr>
        <w:t>слайд.</w:t>
      </w:r>
      <w:r w:rsidR="00D57D4D" w:rsidRPr="00D32941">
        <w:rPr>
          <w:rFonts w:ascii="Times New Roman" w:hAnsi="Times New Roman" w:cs="Times New Roman"/>
          <w:i/>
          <w:sz w:val="24"/>
          <w:szCs w:val="24"/>
        </w:rPr>
        <w:t>Асамлă</w:t>
      </w:r>
      <w:proofErr w:type="spellEnd"/>
      <w:r w:rsidR="00D57D4D" w:rsidRPr="00D32941">
        <w:rPr>
          <w:rFonts w:ascii="Times New Roman" w:hAnsi="Times New Roman" w:cs="Times New Roman"/>
          <w:i/>
          <w:sz w:val="24"/>
          <w:szCs w:val="24"/>
        </w:rPr>
        <w:t xml:space="preserve"> кĕвĕ янăрать, ачасем куç хупса хăйсен тавра çаврăнаççĕ. Кĕвĕ чарăнсан куçсене у</w:t>
      </w:r>
      <w:r>
        <w:rPr>
          <w:rFonts w:ascii="Times New Roman" w:hAnsi="Times New Roman" w:cs="Times New Roman"/>
          <w:i/>
          <w:sz w:val="24"/>
          <w:szCs w:val="24"/>
        </w:rPr>
        <w:t>çаççĕ. Вĕрентекен аллинче михĕ.)</w:t>
      </w:r>
    </w:p>
    <w:p w:rsidR="00D57D4D" w:rsidRPr="00D32941" w:rsidRDefault="00D57D4D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32941">
        <w:rPr>
          <w:rFonts w:ascii="Times New Roman" w:hAnsi="Times New Roman" w:cs="Times New Roman"/>
          <w:b/>
          <w:sz w:val="24"/>
          <w:szCs w:val="24"/>
        </w:rPr>
        <w:t>. «Чее тилĕ» юмаха лартни</w:t>
      </w:r>
    </w:p>
    <w:p w:rsidR="00D57D4D" w:rsidRPr="00D32941" w:rsidRDefault="00D57D4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Ачасем, эпир темĕнле юмаха килсе тухрăмăр пулас?  Юмахри сăнарсене аса илĕр- ха!</w:t>
      </w:r>
    </w:p>
    <w:p w:rsidR="00D57D4D" w:rsidRPr="00D32941" w:rsidRDefault="00D57D4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Асанне, асатте, тилĕ.</w:t>
      </w:r>
    </w:p>
    <w:p w:rsidR="00D57D4D" w:rsidRPr="00D32941" w:rsidRDefault="00D57D4D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-Апла пулсан, эпĕ çак юмахри асанне пулам </w:t>
      </w:r>
      <w:r w:rsidRPr="00D32941">
        <w:rPr>
          <w:rFonts w:ascii="Times New Roman" w:hAnsi="Times New Roman" w:cs="Times New Roman"/>
          <w:i/>
          <w:sz w:val="24"/>
          <w:szCs w:val="24"/>
        </w:rPr>
        <w:t>(тутăр çыхать</w:t>
      </w:r>
      <w:r w:rsidR="004E0657" w:rsidRPr="00D329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E0657" w:rsidRPr="00D32941">
        <w:rPr>
          <w:rFonts w:ascii="Times New Roman" w:hAnsi="Times New Roman" w:cs="Times New Roman"/>
          <w:i/>
          <w:sz w:val="24"/>
          <w:szCs w:val="24"/>
        </w:rPr>
        <w:t>михе</w:t>
      </w:r>
      <w:proofErr w:type="spellEnd"/>
      <w:r w:rsidR="004E0657" w:rsidRPr="00D32941">
        <w:rPr>
          <w:rFonts w:ascii="Times New Roman" w:hAnsi="Times New Roman" w:cs="Times New Roman"/>
          <w:i/>
          <w:sz w:val="24"/>
          <w:szCs w:val="24"/>
        </w:rPr>
        <w:t xml:space="preserve"> çине пăхса илет</w:t>
      </w:r>
      <w:r w:rsidRPr="00D32941">
        <w:rPr>
          <w:rFonts w:ascii="Times New Roman" w:hAnsi="Times New Roman" w:cs="Times New Roman"/>
          <w:i/>
          <w:sz w:val="24"/>
          <w:szCs w:val="24"/>
        </w:rPr>
        <w:t>)</w:t>
      </w:r>
    </w:p>
    <w:p w:rsidR="004E0657" w:rsidRPr="00D32941" w:rsidRDefault="004E0657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C032D" w:rsidRPr="00D32941">
        <w:rPr>
          <w:rFonts w:ascii="Times New Roman" w:hAnsi="Times New Roman" w:cs="Times New Roman"/>
          <w:sz w:val="24"/>
          <w:szCs w:val="24"/>
        </w:rPr>
        <w:t>Ман михĕре мĕ</w:t>
      </w:r>
      <w:r w:rsidRPr="00D32941">
        <w:rPr>
          <w:rFonts w:ascii="Times New Roman" w:hAnsi="Times New Roman" w:cs="Times New Roman"/>
          <w:sz w:val="24"/>
          <w:szCs w:val="24"/>
        </w:rPr>
        <w:t xml:space="preserve">н-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?</w:t>
      </w:r>
      <w:r w:rsidR="007C032D" w:rsidRPr="00D32941">
        <w:rPr>
          <w:rFonts w:ascii="Times New Roman" w:hAnsi="Times New Roman" w:cs="Times New Roman"/>
          <w:sz w:val="24"/>
          <w:szCs w:val="24"/>
        </w:rPr>
        <w:t xml:space="preserve"> Кам астăвать?</w:t>
      </w:r>
    </w:p>
    <w:p w:rsidR="007C032D" w:rsidRPr="00D32941" w:rsidRDefault="007C032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Тилĕ!</w:t>
      </w:r>
    </w:p>
    <w:p w:rsidR="007C032D" w:rsidRPr="00D32941" w:rsidRDefault="007C032D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Ăçтан тупăнать вăл? Юмах мĕнле пуçланать?</w:t>
      </w:r>
    </w:p>
    <w:p w:rsidR="007C032D" w:rsidRPr="00D32941" w:rsidRDefault="007C032D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(</w:t>
      </w:r>
      <w:r w:rsidR="00D9699B">
        <w:rPr>
          <w:rFonts w:ascii="Times New Roman" w:hAnsi="Times New Roman" w:cs="Times New Roman"/>
          <w:i/>
          <w:sz w:val="24"/>
          <w:szCs w:val="24"/>
        </w:rPr>
        <w:t xml:space="preserve">3 – </w:t>
      </w:r>
      <w:proofErr w:type="spellStart"/>
      <w:r w:rsidR="00D9699B">
        <w:rPr>
          <w:rFonts w:ascii="Times New Roman" w:hAnsi="Times New Roman" w:cs="Times New Roman"/>
          <w:i/>
          <w:sz w:val="24"/>
          <w:szCs w:val="24"/>
        </w:rPr>
        <w:t>мĕш</w:t>
      </w:r>
      <w:proofErr w:type="spellEnd"/>
      <w:r w:rsidR="00D9699B">
        <w:rPr>
          <w:rFonts w:ascii="Times New Roman" w:hAnsi="Times New Roman" w:cs="Times New Roman"/>
          <w:i/>
          <w:sz w:val="24"/>
          <w:szCs w:val="24"/>
        </w:rPr>
        <w:t xml:space="preserve"> слайд. </w:t>
      </w:r>
      <w:r w:rsidRPr="00D32941">
        <w:rPr>
          <w:rFonts w:ascii="Times New Roman" w:hAnsi="Times New Roman" w:cs="Times New Roman"/>
          <w:i/>
          <w:sz w:val="24"/>
          <w:szCs w:val="24"/>
        </w:rPr>
        <w:t xml:space="preserve"> Пĕр старик вăрмантан чĕрĕ Тилĕ тытса таврăннă та Карчăкне калать: </w:t>
      </w:r>
    </w:p>
    <w:p w:rsidR="007C032D" w:rsidRPr="00D32941" w:rsidRDefault="007C032D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- Карчăк, манăн кивĕ çĕлĕке кăмакана пăрахса çунтарса яр- ха. Эпĕ çĕлĕклĕх пиите аван тир тупса килтĕм, пăх- ха. Терĕ те Тилле михĕрен кăларса урайне ячĕ )</w:t>
      </w:r>
    </w:p>
    <w:p w:rsidR="007A1A3E" w:rsidRPr="00D32941" w:rsidRDefault="007A1A3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-Тен, эпир те Тилле михĕрен кăларар!</w:t>
      </w:r>
    </w:p>
    <w:p w:rsidR="007A1A3E" w:rsidRPr="00D32941" w:rsidRDefault="007A1A3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Ачасем. </w:t>
      </w:r>
      <w:r w:rsidRPr="00D32941">
        <w:rPr>
          <w:rFonts w:ascii="Times New Roman" w:hAnsi="Times New Roman" w:cs="Times New Roman"/>
          <w:sz w:val="24"/>
          <w:szCs w:val="24"/>
        </w:rPr>
        <w:t xml:space="preserve">Тилĕ тус,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тухсам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эс кунтарах!</w:t>
      </w:r>
    </w:p>
    <w:p w:rsidR="007C032D" w:rsidRPr="00D32941" w:rsidRDefault="007A1A3E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(ачасем Тилле чĕнеççĕ. Тилĕ кĕрет, пурне те сывлăх сунать)</w:t>
      </w:r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Тилĕ. </w:t>
      </w:r>
      <w:r w:rsidRPr="00D32941">
        <w:rPr>
          <w:rFonts w:ascii="Times New Roman" w:hAnsi="Times New Roman" w:cs="Times New Roman"/>
          <w:sz w:val="24"/>
          <w:szCs w:val="24"/>
        </w:rPr>
        <w:t>Салам! Аван – и, тусăмсем! Сирĕнпе паллашма пит хавас. Пăхăр- ха, мĕнле хитре ман кĕрĕк! Анне панă кĕрĕке никама та пама шутламастăп- ха! Кĕпене çĕнĕлле, чыса çамрăкла упрамалла тесе вĕрентнĕ мана. Ачасем, эпĕ сирĕнпе чух нимрен те хăрамастăп!</w:t>
      </w:r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Асанне</w:t>
      </w:r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Ну, Тилĕ тус, кайиччен,</w:t>
      </w:r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Тиртен çĕлĕк тăвиччен,</w:t>
      </w:r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Пар</w:t>
      </w:r>
      <w:r w:rsidR="00D32941">
        <w:rPr>
          <w:rFonts w:ascii="Times New Roman" w:hAnsi="Times New Roman" w:cs="Times New Roman"/>
          <w:sz w:val="24"/>
          <w:szCs w:val="24"/>
        </w:rPr>
        <w:t xml:space="preserve"> </w:t>
      </w:r>
      <w:r w:rsidRPr="00D32941">
        <w:rPr>
          <w:rFonts w:ascii="Times New Roman" w:hAnsi="Times New Roman" w:cs="Times New Roman"/>
          <w:sz w:val="24"/>
          <w:szCs w:val="24"/>
        </w:rPr>
        <w:t>- ха пире юрласа,</w:t>
      </w:r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Юрласа та ташласа.</w:t>
      </w:r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Ачасем.</w:t>
      </w:r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Юрла, юрла, Тилĕ тус!</w:t>
      </w:r>
      <w:r w:rsidR="00D32941">
        <w:rPr>
          <w:rFonts w:ascii="Times New Roman" w:hAnsi="Times New Roman" w:cs="Times New Roman"/>
          <w:sz w:val="24"/>
          <w:szCs w:val="24"/>
        </w:rPr>
        <w:t xml:space="preserve"> </w:t>
      </w:r>
      <w:r w:rsidRPr="00D32941">
        <w:rPr>
          <w:rFonts w:ascii="Times New Roman" w:hAnsi="Times New Roman" w:cs="Times New Roman"/>
          <w:sz w:val="24"/>
          <w:szCs w:val="24"/>
        </w:rPr>
        <w:t>Ташла, ташла, Тилĕ тус!</w:t>
      </w:r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Тилĕ.</w:t>
      </w:r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Юрлаттăмччĕ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юррăма,</w:t>
      </w:r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Ташлаттăмччĕ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ташшăма</w:t>
      </w:r>
      <w:proofErr w:type="spellEnd"/>
    </w:p>
    <w:p w:rsidR="001D02CA" w:rsidRPr="00D32941" w:rsidRDefault="001D02CA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Кĕпе çук-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çке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çийĕмре,</w:t>
      </w:r>
    </w:p>
    <w:p w:rsidR="001D02CA" w:rsidRPr="00D32941" w:rsidRDefault="00D32941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Саппун çук-çке пилĕ</w:t>
      </w:r>
      <w:r w:rsidR="001D02CA" w:rsidRPr="00D32941">
        <w:rPr>
          <w:rFonts w:ascii="Times New Roman" w:hAnsi="Times New Roman" w:cs="Times New Roman"/>
          <w:sz w:val="24"/>
          <w:szCs w:val="24"/>
        </w:rPr>
        <w:t>кре!</w:t>
      </w:r>
    </w:p>
    <w:p w:rsidR="00856969" w:rsidRPr="00D32941" w:rsidRDefault="00856969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(Ачасем çине пăхса)</w:t>
      </w:r>
    </w:p>
    <w:p w:rsidR="00856969" w:rsidRPr="00D32941" w:rsidRDefault="0085696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Ачасен кĕписем вара мĕнле илемлĕ!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Саппунĕсем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еплерех!</w:t>
      </w:r>
    </w:p>
    <w:p w:rsidR="00856969" w:rsidRPr="00D32941" w:rsidRDefault="0085696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>Асанне хăйĕн арчинчен чăваш кĕпи кăларать, Тилле тăхăнма пулăшать</w:t>
      </w:r>
      <w:r w:rsidRPr="00D32941">
        <w:rPr>
          <w:rFonts w:ascii="Times New Roman" w:hAnsi="Times New Roman" w:cs="Times New Roman"/>
          <w:sz w:val="24"/>
          <w:szCs w:val="24"/>
        </w:rPr>
        <w:t>.</w:t>
      </w:r>
    </w:p>
    <w:p w:rsidR="00856969" w:rsidRPr="00D32941" w:rsidRDefault="00856969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Асанне. </w:t>
      </w:r>
      <w:r w:rsidRPr="00D32941">
        <w:rPr>
          <w:rFonts w:ascii="Times New Roman" w:hAnsi="Times New Roman" w:cs="Times New Roman"/>
          <w:sz w:val="24"/>
          <w:szCs w:val="24"/>
        </w:rPr>
        <w:t xml:space="preserve">Кĕпи пурччĕ- ха манăн. Хĕр чухнехи хитре кĕпе. Ку чăваш кĕпи. Ăна ака туйне кайма çĕлетнĕ эпĕ. Акă,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тăхăнсам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, Тилĕ тус. Сăмах май каласа хăварам эппин: чăвашсем кĕпене шурă пиртен çĕлетнĕ. Шурă тĕс тасалăха пĕлтернĕ. Ытти халăх кĕписенчен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хăйен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тĕррипе уйрăлса тăрать. Кĕпе çинчи тĕрĕсем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усалсенчен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 сыхлаççĕ тенĕ. Кĕпе çухине, </w:t>
      </w:r>
      <w:r w:rsidR="000D67B4" w:rsidRPr="00D32941">
        <w:rPr>
          <w:rFonts w:ascii="Times New Roman" w:hAnsi="Times New Roman" w:cs="Times New Roman"/>
          <w:sz w:val="24"/>
          <w:szCs w:val="24"/>
        </w:rPr>
        <w:t xml:space="preserve">умне, çанă вĕçĕсене тĕрлесе илемлетнĕ. Пилĕке яланах пиçиххи  çыхнă. </w:t>
      </w:r>
    </w:p>
    <w:p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Ачасем, кĕпе çинчи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тĕрĕсенче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мĕнле тĕс ытларах куратăр? Мĕншĕн-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?</w:t>
      </w:r>
      <w:r w:rsidR="00D9699B">
        <w:rPr>
          <w:rFonts w:ascii="Times New Roman" w:hAnsi="Times New Roman" w:cs="Times New Roman"/>
          <w:sz w:val="24"/>
          <w:szCs w:val="24"/>
        </w:rPr>
        <w:t xml:space="preserve"> </w:t>
      </w:r>
      <w:r w:rsidR="00D9699B" w:rsidRPr="00D9699B">
        <w:rPr>
          <w:rFonts w:ascii="Times New Roman" w:hAnsi="Times New Roman" w:cs="Times New Roman"/>
          <w:i/>
          <w:sz w:val="24"/>
          <w:szCs w:val="24"/>
        </w:rPr>
        <w:t>(4 слайд)</w:t>
      </w:r>
    </w:p>
    <w:p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Ачасем. </w:t>
      </w:r>
      <w:r w:rsidRPr="00D32941">
        <w:rPr>
          <w:rFonts w:ascii="Times New Roman" w:hAnsi="Times New Roman" w:cs="Times New Roman"/>
          <w:sz w:val="24"/>
          <w:szCs w:val="24"/>
        </w:rPr>
        <w:t xml:space="preserve">Хĕрлĕ тĕс усал –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тĕселсене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хăваласа ярать, вĕсенчен сыхлать тенĕ чăвашсем.</w:t>
      </w:r>
    </w:p>
    <w:p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Асанне</w:t>
      </w:r>
    </w:p>
    <w:p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Халĕ ĕнте Тилĕ тус,</w:t>
      </w:r>
    </w:p>
    <w:p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Сан шур кĕпе те пур</w:t>
      </w:r>
    </w:p>
    <w:p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Пар- ха пире юрласа,</w:t>
      </w:r>
    </w:p>
    <w:p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Юрласа та ташласа.</w:t>
      </w:r>
    </w:p>
    <w:p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941">
        <w:rPr>
          <w:rFonts w:ascii="Times New Roman" w:hAnsi="Times New Roman" w:cs="Times New Roman"/>
          <w:i/>
          <w:sz w:val="24"/>
          <w:szCs w:val="24"/>
        </w:rPr>
        <w:t>(Тилĕ турткаланса тăрать</w:t>
      </w:r>
      <w:r w:rsidRPr="00D32941">
        <w:rPr>
          <w:rFonts w:ascii="Times New Roman" w:hAnsi="Times New Roman" w:cs="Times New Roman"/>
          <w:b/>
          <w:sz w:val="24"/>
          <w:szCs w:val="24"/>
        </w:rPr>
        <w:t>)</w:t>
      </w:r>
    </w:p>
    <w:p w:rsidR="000D67B4" w:rsidRPr="00D32941" w:rsidRDefault="000D67B4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Ачасем.</w:t>
      </w:r>
    </w:p>
    <w:p w:rsidR="000D67B4" w:rsidRPr="00D32941" w:rsidRDefault="00445F1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Мĕншĕн çаплах юрламасть,</w:t>
      </w:r>
    </w:p>
    <w:p w:rsidR="00445F1E" w:rsidRPr="00D32941" w:rsidRDefault="00445F1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Мĕншĕн пур пĕр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ташламасть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?</w:t>
      </w:r>
    </w:p>
    <w:p w:rsidR="00445F1E" w:rsidRPr="00D32941" w:rsidRDefault="00445F1E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Асанне.</w:t>
      </w:r>
    </w:p>
    <w:p w:rsidR="00445F1E" w:rsidRPr="00D32941" w:rsidRDefault="00445F1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Атьăр- ха, ачасем, Тилле алă çупса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хавхалантарар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!</w:t>
      </w:r>
    </w:p>
    <w:p w:rsidR="00445F1E" w:rsidRPr="00D32941" w:rsidRDefault="00445F1E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 xml:space="preserve">(ачасем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çаврашкана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тăрса </w:t>
      </w:r>
      <w:r w:rsidR="00470F6C" w:rsidRPr="00D32941">
        <w:rPr>
          <w:rFonts w:ascii="Times New Roman" w:hAnsi="Times New Roman" w:cs="Times New Roman"/>
          <w:i/>
          <w:sz w:val="24"/>
          <w:szCs w:val="24"/>
        </w:rPr>
        <w:t xml:space="preserve">чăваш ташши юрласа </w:t>
      </w:r>
      <w:proofErr w:type="spellStart"/>
      <w:r w:rsidR="00470F6C" w:rsidRPr="00D32941">
        <w:rPr>
          <w:rFonts w:ascii="Times New Roman" w:hAnsi="Times New Roman" w:cs="Times New Roman"/>
          <w:i/>
          <w:sz w:val="24"/>
          <w:szCs w:val="24"/>
        </w:rPr>
        <w:t>ташлаççĕТилĕ</w:t>
      </w:r>
      <w:proofErr w:type="spellEnd"/>
      <w:r w:rsidR="00470F6C" w:rsidRPr="00D32941">
        <w:rPr>
          <w:rFonts w:ascii="Times New Roman" w:hAnsi="Times New Roman" w:cs="Times New Roman"/>
          <w:i/>
          <w:sz w:val="24"/>
          <w:szCs w:val="24"/>
        </w:rPr>
        <w:t xml:space="preserve"> çаплах турткаланса тăрать)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Тух- ха , Тилĕ, пирĕн ума,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Эс ташлама пит ăста.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кăва-тух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 тух!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Ташласа пар, савăнтар,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Эпир ал çупса тăрар.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кăва-тух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 тух!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Ĕнте Тилĕ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хыçсăн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пурте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Эпир ташша ярăпăр!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</w:t>
      </w:r>
    </w:p>
    <w:p w:rsidR="00470F6C" w:rsidRPr="00D32941" w:rsidRDefault="00470F6C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кăва-тух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, тух!</w:t>
      </w:r>
    </w:p>
    <w:p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 xml:space="preserve">(Тилĕ çаплах турткаланса тăрать,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ташламасть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>)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</w:p>
    <w:p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Ачасем.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Тилĕ тус, турткаланса ан тăр, юрла ĕнте пирĕнпе.</w:t>
      </w:r>
    </w:p>
    <w:p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lastRenderedPageBreak/>
        <w:t xml:space="preserve">(Ачасем чăваш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частушкисене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юрлаççĕ)</w:t>
      </w:r>
    </w:p>
    <w:p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Анне мана каларĕ</w:t>
      </w:r>
    </w:p>
    <w:p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Хитре тутăр çых, - терĕ.</w:t>
      </w:r>
    </w:p>
    <w:p w:rsidR="00470F6C" w:rsidRPr="00D32941" w:rsidRDefault="00470F6C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Халăх </w:t>
      </w:r>
      <w:r w:rsidR="00AF79D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умне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тухсассăн </w:t>
      </w:r>
    </w:p>
    <w:p w:rsidR="00470F6C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Савăнăçлă пул терĕ.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Мана анне çуратнă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Çĕр çинче телей курма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Юрлама та ташлама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Çынсене савăнтарма.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Эп хаваслă, эп хаваслă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Эп хаваслă хĕр ача.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Эп хаваслă пулмасан та 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Ташламастăп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çакăнта.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Мана анне юратать,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Ялан ырă çеç сунать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Эп ташлама тухсассăн 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Мана пăхса савăнать.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Юрлама та юратап, 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Ташлама та юратап.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Пуринчен те ытларах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Эпĕ сире юратап.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Юрă юрласа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хавхалантартăмар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, Тилĕ тус! Халĕ ташла ĕнте!</w:t>
      </w:r>
    </w:p>
    <w:p w:rsidR="00AF79D6" w:rsidRPr="00D32941" w:rsidRDefault="00AF79D6" w:rsidP="00052A68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hAnsi="Times New Roman" w:cs="Times New Roman"/>
          <w:i/>
          <w:sz w:val="24"/>
          <w:szCs w:val="24"/>
        </w:rPr>
        <w:t xml:space="preserve">(Тилĕ каллех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турткаланать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2941">
        <w:rPr>
          <w:rFonts w:ascii="Times New Roman" w:hAnsi="Times New Roman" w:cs="Times New Roman"/>
          <w:i/>
          <w:sz w:val="24"/>
          <w:szCs w:val="24"/>
        </w:rPr>
        <w:t>хăĕн</w:t>
      </w:r>
      <w:proofErr w:type="spellEnd"/>
      <w:r w:rsidRPr="00D32941">
        <w:rPr>
          <w:rFonts w:ascii="Times New Roman" w:hAnsi="Times New Roman" w:cs="Times New Roman"/>
          <w:i/>
          <w:sz w:val="24"/>
          <w:szCs w:val="24"/>
        </w:rPr>
        <w:t xml:space="preserve"> çине пăхкалать)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</w:p>
    <w:p w:rsidR="00AF79D6" w:rsidRPr="00D32941" w:rsidRDefault="00AF79D6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Тилĕ.</w:t>
      </w:r>
    </w:p>
    <w:p w:rsidR="00AF79D6" w:rsidRPr="00D32941" w:rsidRDefault="00AF79D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Улмуççиĕн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улми çук, </w:t>
      </w:r>
    </w:p>
    <w:p w:rsidR="00AF79D6" w:rsidRPr="00D32941" w:rsidRDefault="00AF79D6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Улми çук та илем çук.</w:t>
      </w:r>
    </w:p>
    <w:p w:rsidR="002A15C7" w:rsidRPr="00D32941" w:rsidRDefault="00D32941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Мăйăм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çыххи манă</w:t>
      </w:r>
      <w:r w:rsidR="00AF79D6" w:rsidRPr="00D32941">
        <w:rPr>
          <w:rFonts w:ascii="Times New Roman" w:hAnsi="Times New Roman" w:cs="Times New Roman"/>
          <w:sz w:val="24"/>
          <w:szCs w:val="24"/>
        </w:rPr>
        <w:t>н çук,</w:t>
      </w:r>
    </w:p>
    <w:p w:rsidR="00AF79D6" w:rsidRPr="00D32941" w:rsidRDefault="002A15C7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Мăйăн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илемĕ те çук!</w:t>
      </w:r>
      <w:r w:rsidR="00AF79D6" w:rsidRPr="00D32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C7" w:rsidRPr="00D32941" w:rsidRDefault="002A15C7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Асанне.</w:t>
      </w:r>
    </w:p>
    <w:p w:rsidR="002A15C7" w:rsidRPr="00D32941" w:rsidRDefault="002A15C7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Мăй çыххи те пур манăн! Çиччас тупса паратăп!  </w:t>
      </w:r>
      <w:r w:rsidRPr="00D32941">
        <w:rPr>
          <w:rFonts w:ascii="Times New Roman" w:hAnsi="Times New Roman" w:cs="Times New Roman"/>
          <w:i/>
          <w:sz w:val="24"/>
          <w:szCs w:val="24"/>
        </w:rPr>
        <w:t>(Асанне арчаран мăй çыххи кăларать)</w:t>
      </w:r>
    </w:p>
    <w:p w:rsidR="002A15C7" w:rsidRPr="00D32941" w:rsidRDefault="002A15C7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Сăнаса пăхар- ха. Мăй çыххине мĕнрен тунă?</w:t>
      </w:r>
    </w:p>
    <w:p w:rsidR="002A15C7" w:rsidRPr="00D32941" w:rsidRDefault="002A15C7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Ăна тенкĕрен тунă, хĕррипе вĕтĕ шăрçа янă.</w:t>
      </w:r>
    </w:p>
    <w:p w:rsidR="002A15C7" w:rsidRPr="00D9699B" w:rsidRDefault="002A15C7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Ачасем, тытса пăхăр- ха. Çакăн пек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капăрлăхсем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чăвашсен тата пулнă. Кунтах ак кăкăр çинчи шÿлкеме,  хул çийĕ. </w:t>
      </w:r>
      <w:r w:rsidR="00D9699B" w:rsidRPr="00D9699B">
        <w:rPr>
          <w:rFonts w:ascii="Times New Roman" w:hAnsi="Times New Roman" w:cs="Times New Roman"/>
          <w:i/>
          <w:sz w:val="24"/>
          <w:szCs w:val="24"/>
        </w:rPr>
        <w:t>(5</w:t>
      </w:r>
      <w:r w:rsidR="00D9699B">
        <w:rPr>
          <w:rFonts w:ascii="Times New Roman" w:hAnsi="Times New Roman" w:cs="Times New Roman"/>
          <w:i/>
          <w:sz w:val="24"/>
          <w:szCs w:val="24"/>
        </w:rPr>
        <w:t>, 6</w:t>
      </w:r>
      <w:r w:rsidR="00D9699B" w:rsidRPr="00D9699B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 w:rsidR="00D9699B">
        <w:rPr>
          <w:rFonts w:ascii="Times New Roman" w:hAnsi="Times New Roman" w:cs="Times New Roman"/>
          <w:i/>
          <w:sz w:val="24"/>
          <w:szCs w:val="24"/>
        </w:rPr>
        <w:t>сем</w:t>
      </w:r>
      <w:r w:rsidR="00D9699B" w:rsidRPr="00D9699B">
        <w:rPr>
          <w:rFonts w:ascii="Times New Roman" w:hAnsi="Times New Roman" w:cs="Times New Roman"/>
          <w:i/>
          <w:sz w:val="24"/>
          <w:szCs w:val="24"/>
        </w:rPr>
        <w:t>)</w:t>
      </w:r>
    </w:p>
    <w:p w:rsidR="001C2BEB" w:rsidRPr="00D32941" w:rsidRDefault="00D9699B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Ачасем кашни япалан ятне слайд </w:t>
      </w:r>
      <w:r w:rsidR="001C2BEB" w:rsidRPr="00D32941">
        <w:rPr>
          <w:rFonts w:ascii="Times New Roman" w:hAnsi="Times New Roman" w:cs="Times New Roman"/>
          <w:i/>
          <w:sz w:val="24"/>
          <w:szCs w:val="24"/>
        </w:rPr>
        <w:t xml:space="preserve">çинчен вуласа </w:t>
      </w:r>
      <w:r w:rsidR="0017579E" w:rsidRPr="00D32941">
        <w:rPr>
          <w:rFonts w:ascii="Times New Roman" w:hAnsi="Times New Roman" w:cs="Times New Roman"/>
          <w:i/>
          <w:sz w:val="24"/>
          <w:szCs w:val="24"/>
        </w:rPr>
        <w:t>пăхаççĕ.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Ачасем.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Епле илемлĕ мăй çыххи! Ăна тилле çыхса ярар- ха! 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Тата Тилле мĕн кирлĕ?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Мăй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çыххинчи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тенкисем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Шăнкăр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–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шăнкăр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янраççĕ.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Кĕпе, саппун тĕррисем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Епле илем кÿреççĕ!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Ачасем.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Мĕншĕн çаплах юрламасть,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lastRenderedPageBreak/>
        <w:t xml:space="preserve">Мĕншĕн пур пĕр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ташламасть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?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Эсир мĕнле шутлатăр? Тата мĕн кирлĕ –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Тилле?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Ачасем.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- Пуçа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тăханмалли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кирлĕ пуль…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>Тилĕ.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Улмуççиĕн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улми çук, 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Улми çук та илем çук.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Ман пуçăмра тухья çук,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Пуçăм илемĕ те çук! 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Шăнкăр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шăнкăр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тухйине</w:t>
      </w:r>
      <w:proofErr w:type="spellEnd"/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Парар ĕнте тиллине.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Ташлатăрах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савăнса,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41">
        <w:rPr>
          <w:rFonts w:ascii="Times New Roman" w:hAnsi="Times New Roman" w:cs="Times New Roman"/>
          <w:sz w:val="24"/>
          <w:szCs w:val="24"/>
        </w:rPr>
        <w:t>Кăтарттăрах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 мухтанса!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- Кам ман арчаран  чăвашсен пуçа тăхăнмалли япалине тупса пама пултарать.</w:t>
      </w:r>
    </w:p>
    <w:p w:rsidR="0017579E" w:rsidRPr="00D32941" w:rsidRDefault="0017579E" w:rsidP="00052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>(ачасем асанне арчинчен тухья тупса кăлара</w:t>
      </w:r>
      <w:r w:rsidR="000F58C0" w:rsidRPr="00D32941">
        <w:rPr>
          <w:rFonts w:ascii="Times New Roman" w:hAnsi="Times New Roman" w:cs="Times New Roman"/>
          <w:sz w:val="24"/>
          <w:szCs w:val="24"/>
        </w:rPr>
        <w:t>ççĕ, Тилле тăхăнма пулăшаççĕ.)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-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Тухьяна чăваш хĕрĕсем ăçта тăхăнса тухнă –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ши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?</w:t>
      </w:r>
    </w:p>
    <w:p w:rsidR="000F58C0" w:rsidRPr="00D9699B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-Тĕрĕс, уява тăхăнса тухнă. Ăна та вĕтĕ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шăрçасемпе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хитрелетнĕ,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шăнкăр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–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шăнкăр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сасă кăларма çине тенкĕсем çирĕплетнĕ. Мĕнле ĕçчен пулнă чăваш хĕр ачисем, вĕсем пĕчĕкренех  ал ĕç тытнă.</w:t>
      </w:r>
      <w:r w:rsidR="00D9699B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r w:rsidR="00D9699B" w:rsidRPr="00D9699B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(7 слайд)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(</w:t>
      </w: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Пурте вăйă картине тухаççĕ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)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Халĕ ĕнте Тилĕ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ташлатех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пуль?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Тилĕ. (</w:t>
      </w: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Тилĕ шăппăн, именерех хăйĕн юррине пуçлать)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Ташлассăм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килет-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Урисем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шумаççĕ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,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Йĕри – тавра ачасем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Ман çине пăхаççĕ.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Юрлаттăмччĕ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юррине, </w:t>
      </w:r>
    </w:p>
    <w:p w:rsidR="000F58C0" w:rsidRPr="00D32941" w:rsidRDefault="000F58C0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Ташлаттăмччĕ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ташшине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Уçса хурсан кантăкне,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Яр!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Уçсассăн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алăкне.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Атьăр, канмалла Тилĕпе пĕрле ташлар!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(Ачасем Тилĕпе пĕрле тăраççĕ, «Улми лайăх – и?» чăваш юррин кĕввипе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ташлаçсĕ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)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Улми лайăх- и? Çеçки лайăх-и?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Пирĕншен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пулсан çеçки лайăх,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Улми тата лайăхрах.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Тулли лайăх- и? Ырашĕ лайăх – и?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Пирĕншĕн пулсан ырашĕ лайăх,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Тулли тата лайăхрах.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Юрри лайăх- и ? Ташши лайăх – и ?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Пирĕншĕн пулсан ташши лайăх,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Юрри тата лайăхрах.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Çăмăлтарах ташла, Тилĕ тус! Яра пар! Яра пар!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(Ташласа пĕтерсен пăхаççĕ, Тилĕ ниçта та çук.)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Асанне.</w:t>
      </w:r>
    </w:p>
    <w:p w:rsidR="00E6205B" w:rsidRPr="00D32941" w:rsidRDefault="00E6205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Ачасем, Тилĕ ăçта? Ай- ай, çĕлĕк тарнă вĕт, çĕлĕк тарнă! Васкакан вакка сикет тесе ахаль каламан ĕнт</w:t>
      </w:r>
      <w:r w:rsidR="00C07BA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е. </w:t>
      </w:r>
      <w:proofErr w:type="spellStart"/>
      <w:r w:rsidR="00C07BA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Çĕлĕксĕрех</w:t>
      </w:r>
      <w:proofErr w:type="spellEnd"/>
      <w:r w:rsidR="00C07BA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тăрса юлтăм. </w:t>
      </w:r>
      <w:r w:rsidR="00C07BA6"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(макăрать</w:t>
      </w:r>
      <w:r w:rsidR="008838FB"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, ачасем ăна лăплантарма тăрăшаççĕ</w:t>
      </w:r>
      <w:r w:rsidR="00C07BA6"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)</w:t>
      </w:r>
    </w:p>
    <w:p w:rsidR="008838FB" w:rsidRPr="00D32941" w:rsidRDefault="008838F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 xml:space="preserve">Ача. 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Асанне,</w:t>
      </w: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 xml:space="preserve"> 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пăхăр- ха  темĕнле çыру кунта. Уçса пăхар- и !</w:t>
      </w:r>
    </w:p>
    <w:p w:rsidR="008838FB" w:rsidRPr="00D32941" w:rsidRDefault="008838F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lastRenderedPageBreak/>
        <w:t xml:space="preserve">(Тилĕ çырăвне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вулаçсĕ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)</w:t>
      </w:r>
    </w:p>
    <w:p w:rsidR="00271826" w:rsidRPr="00D32941" w:rsidRDefault="008838FB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«Асанне,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ачасем!Эсир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мана питĕ килĕшрĕр.</w:t>
      </w:r>
      <w:r w:rsid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Çавăнпа та эсир ман</w:t>
      </w:r>
      <w:r w:rsidR="006A14A2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ыйтусем </w:t>
      </w:r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çине тĕрĕс хуравласан чăваш кĕпине те, саппунне те, мăй çыххипе </w:t>
      </w:r>
      <w:proofErr w:type="spellStart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тухьине</w:t>
      </w:r>
      <w:proofErr w:type="spellEnd"/>
      <w:r w:rsidR="00271826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те каялла тавăрса парăп. Ăнăçу сунатăп!»</w:t>
      </w:r>
    </w:p>
    <w:p w:rsidR="00271826" w:rsidRPr="00D32941" w:rsidRDefault="00271826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 xml:space="preserve">Асанне. 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Еплерех  чее иккен Тилĕ тус! Ачасем, мана пулăшатăр- и чăваш тумне каялла тавăрма?</w:t>
      </w:r>
    </w:p>
    <w:p w:rsidR="00271826" w:rsidRPr="00D32941" w:rsidRDefault="00271826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Пулăшатпăр!</w:t>
      </w:r>
    </w:p>
    <w:p w:rsidR="00271826" w:rsidRPr="00D32941" w:rsidRDefault="00271826" w:rsidP="00052A6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 xml:space="preserve">Тестсемпе ĕçлени. </w:t>
      </w:r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(ачасем тĕрĕс хуравсене панă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ÿкерчĕксенчен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суйласа илеççĕ,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ÿкерчĕксен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</w:t>
      </w:r>
      <w:proofErr w:type="spellStart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>тепер</w:t>
      </w:r>
      <w:proofErr w:type="spellEnd"/>
      <w:r w:rsidRPr="00D32941">
        <w:rPr>
          <w:rFonts w:ascii="Times New Roman" w:eastAsia="Times New Roman" w:hAnsi="Times New Roman" w:cs="Times New Roman"/>
          <w:i/>
          <w:color w:val="000000"/>
          <w:spacing w:val="-13"/>
          <w:w w:val="106"/>
          <w:sz w:val="24"/>
          <w:szCs w:val="24"/>
        </w:rPr>
        <w:t xml:space="preserve"> енне сас пали çырнă)</w:t>
      </w:r>
    </w:p>
    <w:p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Панă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ÿкерчĕксенечен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чăваш хĕрĕсен пуçа тăхăнмалли хатĕрне суйласа ил.</w:t>
      </w:r>
    </w:p>
    <w:p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Хăш хĕр ачи масмак çыхнă?</w:t>
      </w:r>
    </w:p>
    <w:p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Хăш ал шăлли çинче чăваш тĕррине тĕрленĕ?</w:t>
      </w:r>
    </w:p>
    <w:p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Хăшĕ сурпан пулать?</w:t>
      </w:r>
    </w:p>
    <w:p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Чаваш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тумĕ </w:t>
      </w:r>
      <w:proofErr w:type="spellStart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тăханнă</w:t>
      </w:r>
      <w:proofErr w:type="spellEnd"/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çынсене тупса палăрт</w:t>
      </w:r>
    </w:p>
    <w:p w:rsidR="00271826" w:rsidRPr="00D32941" w:rsidRDefault="00271826" w:rsidP="00052A68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Чăваш Республикин ялавне суйласа ил.</w:t>
      </w:r>
    </w:p>
    <w:p w:rsidR="00271826" w:rsidRPr="00D32941" w:rsidRDefault="00271826" w:rsidP="00052A68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(Тест хуравĕс</w:t>
      </w:r>
      <w:r w:rsidR="00340719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ене ачасем тĕрĕс хуравласан, сас паллисенчен АСАННЕ сăмаха пуçтарма пулать, çак панă теста кĕске вăхăтрах тĕрĕслеме май парать 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)</w:t>
      </w:r>
    </w:p>
    <w:p w:rsidR="00340719" w:rsidRPr="00D32941" w:rsidRDefault="00340719" w:rsidP="00052A68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:rsidR="00340719" w:rsidRPr="00D32941" w:rsidRDefault="00340719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b/>
          <w:color w:val="000000"/>
          <w:spacing w:val="-13"/>
          <w:w w:val="106"/>
          <w:sz w:val="24"/>
          <w:szCs w:val="24"/>
        </w:rPr>
        <w:t>Пĕтĕмлетÿ.</w:t>
      </w:r>
    </w:p>
    <w:p w:rsidR="00340719" w:rsidRPr="00D32941" w:rsidRDefault="00340719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Паян эпир мĕнле юмаха кайса килтĕмĕр?</w:t>
      </w:r>
    </w:p>
    <w:p w:rsidR="00340719" w:rsidRPr="00D32941" w:rsidRDefault="00340719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-Кую юмах пире мĕне вĕрентет?</w:t>
      </w:r>
    </w:p>
    <w:p w:rsidR="00340719" w:rsidRPr="00D32941" w:rsidRDefault="00340719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Чăваш çи – пуçĕ çинчен мĕн астуса юлт</w:t>
      </w:r>
      <w:r w:rsid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ă</w:t>
      </w: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р?</w:t>
      </w:r>
    </w:p>
    <w:p w:rsidR="00340719" w:rsidRPr="00D32941" w:rsidRDefault="00340719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Чăвашсем çи – пуçа ăста упранă?</w:t>
      </w:r>
    </w:p>
    <w:p w:rsidR="00340719" w:rsidRDefault="00D32941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Апла пулсан, паянхи урока мĕ</w:t>
      </w:r>
      <w:r w:rsidR="00340719" w:rsidRPr="00D3294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нле ят пама пулать?</w:t>
      </w:r>
    </w:p>
    <w:p w:rsidR="00D32941" w:rsidRDefault="00D32941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- Асанне арчинчи тупра.</w:t>
      </w:r>
    </w:p>
    <w:p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</w:p>
    <w:p w:rsidR="00434D72" w:rsidRDefault="00434D72" w:rsidP="00052A6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Кожевникова Полина Петровна,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>Нискассинчи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пĕтĕмĕшле  вăтам пĕлÿ паракан шкул, </w:t>
      </w:r>
      <w:r w:rsidR="00271770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 пуçламăш классене вĕрентекен, </w:t>
      </w:r>
    </w:p>
    <w:p w:rsidR="00C81C78" w:rsidRPr="00D32941" w:rsidRDefault="00434D72" w:rsidP="00052A68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</w:rPr>
        <w:t xml:space="preserve">Григорьева Татьяна Петровна, </w:t>
      </w:r>
      <w:r w:rsidR="00C81C78" w:rsidRPr="00D329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Турайри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пĕтĕмĕшле  вăтам пĕлÿ паракан  шкул, кĕçĕн çулхи ачасемпе ĕçлекен воспитатель</w:t>
      </w:r>
      <w:r w:rsidR="004C2F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</w:t>
      </w:r>
    </w:p>
    <w:p w:rsidR="00C81C78" w:rsidRPr="00D32941" w:rsidRDefault="00E6205B" w:rsidP="00052A68">
      <w:pPr>
        <w:shd w:val="clear" w:color="auto" w:fill="FFFFFF"/>
        <w:spacing w:before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941">
        <w:rPr>
          <w:rFonts w:ascii="Times New Roman" w:eastAsia="Times New Roman" w:hAnsi="Times New Roman" w:cs="Times New Roman"/>
          <w:i/>
          <w:color w:val="000000"/>
          <w:spacing w:val="-17"/>
          <w:sz w:val="24"/>
          <w:szCs w:val="24"/>
        </w:rPr>
        <w:t xml:space="preserve"> </w:t>
      </w:r>
    </w:p>
    <w:sectPr w:rsidR="00C81C78" w:rsidRPr="00D32941" w:rsidSect="00340719">
      <w:footerReference w:type="default" r:id="rId8"/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82" w:rsidRDefault="00202582" w:rsidP="00D60F90">
      <w:r>
        <w:separator/>
      </w:r>
    </w:p>
  </w:endnote>
  <w:endnote w:type="continuationSeparator" w:id="0">
    <w:p w:rsidR="00202582" w:rsidRDefault="00202582" w:rsidP="00D60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2187"/>
    </w:sdtPr>
    <w:sdtContent>
      <w:p w:rsidR="00271826" w:rsidRDefault="00596A01">
        <w:pPr>
          <w:pStyle w:val="a6"/>
          <w:jc w:val="right"/>
        </w:pPr>
        <w:fldSimple w:instr=" PAGE   \* MERGEFORMAT ">
          <w:r w:rsidR="0054242A">
            <w:rPr>
              <w:noProof/>
            </w:rPr>
            <w:t>5</w:t>
          </w:r>
        </w:fldSimple>
      </w:p>
    </w:sdtContent>
  </w:sdt>
  <w:p w:rsidR="00271826" w:rsidRDefault="00271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82" w:rsidRDefault="00202582" w:rsidP="00D60F90">
      <w:r>
        <w:separator/>
      </w:r>
    </w:p>
  </w:footnote>
  <w:footnote w:type="continuationSeparator" w:id="0">
    <w:p w:rsidR="00202582" w:rsidRDefault="00202582" w:rsidP="00D60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C82D64"/>
    <w:lvl w:ilvl="0">
      <w:numFmt w:val="bullet"/>
      <w:lvlText w:val="*"/>
      <w:lvlJc w:val="left"/>
    </w:lvl>
  </w:abstractNum>
  <w:abstractNum w:abstractNumId="1">
    <w:nsid w:val="24E80189"/>
    <w:multiLevelType w:val="hybridMultilevel"/>
    <w:tmpl w:val="D95AEBAE"/>
    <w:lvl w:ilvl="0" w:tplc="8FA8AD24">
      <w:start w:val="1"/>
      <w:numFmt w:val="upperRoman"/>
      <w:lvlText w:val="%1."/>
      <w:lvlJc w:val="left"/>
      <w:pPr>
        <w:ind w:left="1022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366C0493"/>
    <w:multiLevelType w:val="hybridMultilevel"/>
    <w:tmpl w:val="7442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B34E8"/>
    <w:multiLevelType w:val="hybridMultilevel"/>
    <w:tmpl w:val="648E224A"/>
    <w:lvl w:ilvl="0" w:tplc="0464D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0775"/>
    <w:multiLevelType w:val="singleLevel"/>
    <w:tmpl w:val="278EC3CC"/>
    <w:lvl w:ilvl="0">
      <w:start w:val="1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5">
    <w:nsid w:val="6B4455E5"/>
    <w:multiLevelType w:val="singleLevel"/>
    <w:tmpl w:val="F0E63F9C"/>
    <w:lvl w:ilvl="0">
      <w:start w:val="1"/>
      <w:numFmt w:val="decimal"/>
      <w:lvlText w:val="%1)"/>
      <w:legacy w:legacy="1" w:legacySpace="0" w:legacyIndent="187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E8"/>
    <w:rsid w:val="00004A04"/>
    <w:rsid w:val="00030670"/>
    <w:rsid w:val="00052A68"/>
    <w:rsid w:val="000B0806"/>
    <w:rsid w:val="000B081B"/>
    <w:rsid w:val="000D5969"/>
    <w:rsid w:val="000D67B4"/>
    <w:rsid w:val="000F58C0"/>
    <w:rsid w:val="00122CED"/>
    <w:rsid w:val="00155D25"/>
    <w:rsid w:val="0017579E"/>
    <w:rsid w:val="00194F4C"/>
    <w:rsid w:val="001C2BEB"/>
    <w:rsid w:val="001D02CA"/>
    <w:rsid w:val="001E731F"/>
    <w:rsid w:val="00202582"/>
    <w:rsid w:val="00204A2E"/>
    <w:rsid w:val="0021045C"/>
    <w:rsid w:val="00271770"/>
    <w:rsid w:val="00271826"/>
    <w:rsid w:val="00293399"/>
    <w:rsid w:val="002A15C7"/>
    <w:rsid w:val="002C3362"/>
    <w:rsid w:val="00303D64"/>
    <w:rsid w:val="0031441A"/>
    <w:rsid w:val="003346BF"/>
    <w:rsid w:val="00337613"/>
    <w:rsid w:val="00340719"/>
    <w:rsid w:val="00374FE8"/>
    <w:rsid w:val="00390453"/>
    <w:rsid w:val="003B4137"/>
    <w:rsid w:val="003B56E5"/>
    <w:rsid w:val="00412921"/>
    <w:rsid w:val="00434D72"/>
    <w:rsid w:val="00444103"/>
    <w:rsid w:val="00445F1E"/>
    <w:rsid w:val="00470F6C"/>
    <w:rsid w:val="00471DE9"/>
    <w:rsid w:val="004C2F8C"/>
    <w:rsid w:val="004E0657"/>
    <w:rsid w:val="0054242A"/>
    <w:rsid w:val="00567B92"/>
    <w:rsid w:val="00596A01"/>
    <w:rsid w:val="005A1643"/>
    <w:rsid w:val="005C345E"/>
    <w:rsid w:val="005C6D71"/>
    <w:rsid w:val="005D6D59"/>
    <w:rsid w:val="00611B75"/>
    <w:rsid w:val="00615832"/>
    <w:rsid w:val="006240A0"/>
    <w:rsid w:val="00663E5B"/>
    <w:rsid w:val="006A14A2"/>
    <w:rsid w:val="006A6317"/>
    <w:rsid w:val="006C24FD"/>
    <w:rsid w:val="007156AF"/>
    <w:rsid w:val="00720342"/>
    <w:rsid w:val="00796616"/>
    <w:rsid w:val="0079758C"/>
    <w:rsid w:val="007A1A3E"/>
    <w:rsid w:val="007C032D"/>
    <w:rsid w:val="007F4B5E"/>
    <w:rsid w:val="0082168F"/>
    <w:rsid w:val="00832F13"/>
    <w:rsid w:val="00856969"/>
    <w:rsid w:val="008628F9"/>
    <w:rsid w:val="00865025"/>
    <w:rsid w:val="008838FB"/>
    <w:rsid w:val="008B3CA1"/>
    <w:rsid w:val="00942ECE"/>
    <w:rsid w:val="00956E97"/>
    <w:rsid w:val="00961686"/>
    <w:rsid w:val="009F6F9F"/>
    <w:rsid w:val="00A94581"/>
    <w:rsid w:val="00AA4F5D"/>
    <w:rsid w:val="00AC0C0E"/>
    <w:rsid w:val="00AC72BE"/>
    <w:rsid w:val="00AD5F3A"/>
    <w:rsid w:val="00AE19AB"/>
    <w:rsid w:val="00AE4D6D"/>
    <w:rsid w:val="00AF79D6"/>
    <w:rsid w:val="00BB4166"/>
    <w:rsid w:val="00C043BF"/>
    <w:rsid w:val="00C07BA6"/>
    <w:rsid w:val="00C10AE7"/>
    <w:rsid w:val="00C16B80"/>
    <w:rsid w:val="00C2211E"/>
    <w:rsid w:val="00C81C78"/>
    <w:rsid w:val="00CF5E1A"/>
    <w:rsid w:val="00D32941"/>
    <w:rsid w:val="00D57D4D"/>
    <w:rsid w:val="00D60F90"/>
    <w:rsid w:val="00D67265"/>
    <w:rsid w:val="00D9699B"/>
    <w:rsid w:val="00E4313B"/>
    <w:rsid w:val="00E6205B"/>
    <w:rsid w:val="00E72769"/>
    <w:rsid w:val="00E95885"/>
    <w:rsid w:val="00F2050D"/>
    <w:rsid w:val="00F23154"/>
    <w:rsid w:val="00F4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0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0F90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0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F9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8628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28F9"/>
  </w:style>
  <w:style w:type="paragraph" w:styleId="a8">
    <w:name w:val="endnote text"/>
    <w:basedOn w:val="a"/>
    <w:link w:val="a9"/>
    <w:uiPriority w:val="99"/>
    <w:semiHidden/>
    <w:unhideWhenUsed/>
    <w:rsid w:val="008628F9"/>
  </w:style>
  <w:style w:type="character" w:customStyle="1" w:styleId="a9">
    <w:name w:val="Текст концевой сноски Знак"/>
    <w:basedOn w:val="a0"/>
    <w:link w:val="a8"/>
    <w:uiPriority w:val="99"/>
    <w:semiHidden/>
    <w:rsid w:val="008628F9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628F9"/>
    <w:rPr>
      <w:vertAlign w:val="superscript"/>
    </w:rPr>
  </w:style>
  <w:style w:type="paragraph" w:customStyle="1" w:styleId="c6">
    <w:name w:val="c6"/>
    <w:basedOn w:val="a"/>
    <w:rsid w:val="00AE19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19AB"/>
  </w:style>
  <w:style w:type="paragraph" w:customStyle="1" w:styleId="c4">
    <w:name w:val="c4"/>
    <w:basedOn w:val="a"/>
    <w:rsid w:val="00AE19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D5F3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2115E-6B2E-4DF1-8C04-976193A8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Володя</cp:lastModifiedBy>
  <cp:revision>54</cp:revision>
  <dcterms:created xsi:type="dcterms:W3CDTF">2015-10-13T14:42:00Z</dcterms:created>
  <dcterms:modified xsi:type="dcterms:W3CDTF">2018-04-23T12:56:00Z</dcterms:modified>
</cp:coreProperties>
</file>