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1B" w:rsidRPr="004A35F8" w:rsidRDefault="00C47A9F" w:rsidP="004A35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C1B" w:rsidRPr="004A35F8">
        <w:rPr>
          <w:rFonts w:ascii="Times New Roman" w:hAnsi="Times New Roman" w:cs="Times New Roman"/>
          <w:sz w:val="24"/>
          <w:szCs w:val="24"/>
          <w:lang w:val="bg-BG"/>
        </w:rPr>
        <w:t xml:space="preserve">Григорьева Тамара Вячеславовна, </w:t>
      </w:r>
    </w:p>
    <w:p w:rsidR="004A35F8" w:rsidRDefault="004A35F8" w:rsidP="004A35F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bg-BG" w:eastAsia="ru-RU"/>
        </w:rPr>
      </w:pPr>
      <w:r w:rsidRPr="004A35F8">
        <w:rPr>
          <w:rFonts w:ascii="Times New Roman" w:hAnsi="Times New Roman" w:cs="Times New Roman"/>
          <w:sz w:val="24"/>
          <w:szCs w:val="24"/>
          <w:lang w:val="bg-BG"/>
        </w:rPr>
        <w:t xml:space="preserve">Çĕрпÿ районĕнчи </w:t>
      </w:r>
      <w:r w:rsidRPr="004A35F8">
        <w:rPr>
          <w:rFonts w:ascii="Times New Roman" w:hAnsi="Times New Roman" w:cs="Times New Roman"/>
          <w:sz w:val="24"/>
          <w:szCs w:val="24"/>
          <w:lang w:val="bg-BG"/>
        </w:rPr>
        <w:t>Кукшакасси тĕп</w:t>
      </w:r>
      <w:r w:rsidRPr="004A35F8">
        <w:rPr>
          <w:rFonts w:ascii="Times New Roman" w:hAnsi="Times New Roman" w:cs="Times New Roman"/>
          <w:sz w:val="24"/>
          <w:szCs w:val="24"/>
          <w:lang w:val="bg-BG"/>
        </w:rPr>
        <w:t xml:space="preserve"> шкулĕн чăваш чĕлхипе литературине вĕрентекен</w:t>
      </w:r>
      <w:r w:rsidRPr="004A35F8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DF3C1B" w:rsidRPr="004A35F8">
        <w:rPr>
          <w:rFonts w:ascii="Times New Roman" w:hAnsi="Times New Roman" w:cs="Times New Roman"/>
          <w:noProof/>
          <w:sz w:val="24"/>
          <w:szCs w:val="24"/>
          <w:lang w:val="bg-BG" w:eastAsia="ru-RU"/>
        </w:rPr>
        <w:t xml:space="preserve">         </w:t>
      </w:r>
    </w:p>
    <w:p w:rsidR="00C47A9F" w:rsidRPr="004A35F8" w:rsidRDefault="00DF3C1B" w:rsidP="004A35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4A35F8">
        <w:rPr>
          <w:rFonts w:ascii="Times New Roman" w:hAnsi="Times New Roman" w:cs="Times New Roman"/>
          <w:noProof/>
          <w:sz w:val="24"/>
          <w:szCs w:val="24"/>
          <w:lang w:val="bg-BG" w:eastAsia="ru-RU"/>
        </w:rPr>
        <w:t xml:space="preserve">    </w:t>
      </w:r>
    </w:p>
    <w:p w:rsidR="00EF530C" w:rsidRPr="009D2B97" w:rsidRDefault="00EF530C" w:rsidP="00D6554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B97">
        <w:rPr>
          <w:rFonts w:ascii="Times New Roman" w:hAnsi="Times New Roman" w:cs="Times New Roman"/>
          <w:b/>
          <w:sz w:val="24"/>
          <w:szCs w:val="24"/>
          <w:lang w:val="bg-BG"/>
        </w:rPr>
        <w:t>„Наци ылтăнĕ” ăс-тăн вăййи</w:t>
      </w:r>
    </w:p>
    <w:p w:rsidR="000C5551" w:rsidRDefault="000C5551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„Раççей” телеканалпа кăтартакан „Золото нации” вăйă ĕлкипе хатĕрленĕ ăс-тăн вăййи. Ятне тĕрлĕрен калама пулать: „Шкул ылтăнĕ”, „Чăваш кĕмĕлĕ”.</w:t>
      </w:r>
    </w:p>
    <w:p w:rsidR="00BD1F26" w:rsidRDefault="002C2C5C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Тĕллевсем:</w:t>
      </w:r>
      <w:r w:rsidR="003720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2F63" w:rsidRPr="00C1138B" w:rsidRDefault="00C1138B" w:rsidP="00C113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138B">
        <w:rPr>
          <w:rFonts w:ascii="Times New Roman" w:hAnsi="Times New Roman" w:cs="Times New Roman"/>
          <w:sz w:val="24"/>
          <w:szCs w:val="24"/>
          <w:lang w:val="bg-BG"/>
        </w:rPr>
        <w:t xml:space="preserve">Ачасене </w:t>
      </w:r>
      <w:r w:rsidR="00D52F63" w:rsidRPr="00C1138B">
        <w:rPr>
          <w:rFonts w:ascii="Times New Roman" w:hAnsi="Times New Roman" w:cs="Times New Roman"/>
          <w:sz w:val="24"/>
          <w:szCs w:val="24"/>
          <w:lang w:val="bg-BG"/>
        </w:rPr>
        <w:t xml:space="preserve">харпăр хăйĕн пултарулăхне тупма, ăна </w:t>
      </w:r>
      <w:r w:rsidR="00BD1F26" w:rsidRPr="00C1138B">
        <w:rPr>
          <w:rFonts w:ascii="Times New Roman" w:hAnsi="Times New Roman" w:cs="Times New Roman"/>
          <w:sz w:val="24"/>
          <w:szCs w:val="24"/>
          <w:lang w:val="bg-BG"/>
        </w:rPr>
        <w:t>çынсем умĕнче кăтартма</w:t>
      </w:r>
      <w:r w:rsidR="00D52F63" w:rsidRPr="00C1138B">
        <w:rPr>
          <w:rFonts w:ascii="Times New Roman" w:hAnsi="Times New Roman" w:cs="Times New Roman"/>
          <w:sz w:val="24"/>
          <w:szCs w:val="24"/>
          <w:lang w:val="bg-BG"/>
        </w:rPr>
        <w:t xml:space="preserve"> вĕрентесси;</w:t>
      </w:r>
    </w:p>
    <w:p w:rsidR="00C1138B" w:rsidRPr="00C1138B" w:rsidRDefault="00C1138B" w:rsidP="00C113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138B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BD1F26" w:rsidRPr="00C1138B">
        <w:rPr>
          <w:rFonts w:ascii="Times New Roman" w:hAnsi="Times New Roman" w:cs="Times New Roman"/>
          <w:sz w:val="24"/>
          <w:szCs w:val="24"/>
          <w:lang w:val="bg-BG"/>
        </w:rPr>
        <w:t>шкăнпа ĕçлесе пуçватмăш тупсăмне хăвăрт тупма хавхалантарасси</w:t>
      </w:r>
      <w:r w:rsidRPr="00C1138B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D52F63" w:rsidRPr="00C11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138B" w:rsidRPr="00C1138B" w:rsidRDefault="00C1138B" w:rsidP="00C113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138B">
        <w:rPr>
          <w:rFonts w:ascii="Times New Roman" w:hAnsi="Times New Roman" w:cs="Times New Roman"/>
          <w:sz w:val="24"/>
          <w:szCs w:val="24"/>
          <w:lang w:val="bg-BG"/>
        </w:rPr>
        <w:t xml:space="preserve">Ачасен пултарулăхне тĕрлĕ енлĕ аталантарасси. </w:t>
      </w:r>
    </w:p>
    <w:p w:rsidR="006B49FA" w:rsidRDefault="006B49FA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Усă курмалли хатĕрсем: </w:t>
      </w:r>
      <w:r w:rsidR="00BD1F26">
        <w:rPr>
          <w:rFonts w:ascii="Times New Roman" w:hAnsi="Times New Roman" w:cs="Times New Roman"/>
          <w:sz w:val="24"/>
          <w:szCs w:val="24"/>
          <w:lang w:val="bg-BG"/>
        </w:rPr>
        <w:t xml:space="preserve">чăваш çыравçисен сăнĕсемлĕ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çыпăçтарнă конвертсем, </w:t>
      </w:r>
      <w:r w:rsidR="00372044">
        <w:rPr>
          <w:rFonts w:ascii="Times New Roman" w:hAnsi="Times New Roman" w:cs="Times New Roman"/>
          <w:sz w:val="24"/>
          <w:szCs w:val="24"/>
          <w:lang w:val="bg-BG"/>
        </w:rPr>
        <w:t>ребуссем.</w:t>
      </w:r>
    </w:p>
    <w:p w:rsidR="00C1138B" w:rsidRDefault="00C1138B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5551" w:rsidRDefault="000C5551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Вăйă умĕн ачасен пултарулăхне тата кăмăлне кура ĕçсен тĕсĕсене палăртмалла. Вĕрентекен хăй те сĕнме пултарать</w:t>
      </w:r>
      <w:r w:rsidR="00DD7028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D7028" w:rsidRPr="00372044">
        <w:rPr>
          <w:rFonts w:ascii="Times New Roman" w:hAnsi="Times New Roman" w:cs="Times New Roman"/>
          <w:sz w:val="24"/>
          <w:szCs w:val="24"/>
          <w:lang w:val="bg-BG"/>
        </w:rPr>
        <w:t>литература, чĕлхе, тăван ен культури урокĕсенче вĕреннисене)</w:t>
      </w:r>
      <w:r w:rsidRPr="00372044">
        <w:rPr>
          <w:rFonts w:ascii="Times New Roman" w:hAnsi="Times New Roman" w:cs="Times New Roman"/>
          <w:sz w:val="24"/>
          <w:szCs w:val="24"/>
          <w:lang w:val="bg-BG"/>
        </w:rPr>
        <w:t>. Кашни ача ĕç суйласа</w:t>
      </w:r>
      <w:r w:rsidR="00DD7028">
        <w:rPr>
          <w:rFonts w:ascii="Times New Roman" w:hAnsi="Times New Roman" w:cs="Times New Roman"/>
          <w:sz w:val="24"/>
          <w:szCs w:val="24"/>
          <w:lang w:val="bg-BG"/>
        </w:rPr>
        <w:t xml:space="preserve"> илсе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r w:rsidR="00DD7028">
        <w:rPr>
          <w:rFonts w:ascii="Times New Roman" w:hAnsi="Times New Roman" w:cs="Times New Roman"/>
          <w:sz w:val="24"/>
          <w:szCs w:val="24"/>
          <w:lang w:val="bg-BG"/>
        </w:rPr>
        <w:t xml:space="preserve">2 ушкăн йĕркелемелле. </w:t>
      </w:r>
      <w:r w:rsidR="00452BEC">
        <w:rPr>
          <w:rFonts w:ascii="Times New Roman" w:hAnsi="Times New Roman" w:cs="Times New Roman"/>
          <w:sz w:val="24"/>
          <w:szCs w:val="24"/>
          <w:lang w:val="bg-BG"/>
        </w:rPr>
        <w:t>Ушкăнсенче 4-</w:t>
      </w:r>
      <w:r w:rsidR="00FF02F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52BEC">
        <w:rPr>
          <w:rFonts w:ascii="Times New Roman" w:hAnsi="Times New Roman" w:cs="Times New Roman"/>
          <w:sz w:val="24"/>
          <w:szCs w:val="24"/>
          <w:lang w:val="bg-BG"/>
        </w:rPr>
        <w:t xml:space="preserve"> ача пулсан аванрах. Тупăшакансен</w:t>
      </w:r>
      <w:r w:rsidR="00DD7028">
        <w:rPr>
          <w:rFonts w:ascii="Times New Roman" w:hAnsi="Times New Roman" w:cs="Times New Roman"/>
          <w:sz w:val="24"/>
          <w:szCs w:val="24"/>
          <w:lang w:val="bg-BG"/>
        </w:rPr>
        <w:t xml:space="preserve"> вăйĕ пĕр пек пултăр тесе хутшăнакансене ÿсĕмне тата ĕçе кура (пĕр евĕрлĕрех ĕçсем тĕрлĕ ушкăнра пулччăр) уйăрмалла. </w:t>
      </w:r>
    </w:p>
    <w:p w:rsidR="00DD7028" w:rsidRDefault="00DD7028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Ачасем хатĕрленсе çитсен вăйă </w:t>
      </w:r>
      <w:r w:rsidR="00BD6C71">
        <w:rPr>
          <w:rFonts w:ascii="Times New Roman" w:hAnsi="Times New Roman" w:cs="Times New Roman"/>
          <w:sz w:val="24"/>
          <w:szCs w:val="24"/>
          <w:lang w:val="bg-BG"/>
        </w:rPr>
        <w:t>ирттерме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юрать. </w:t>
      </w:r>
      <w:r w:rsidR="00526029">
        <w:rPr>
          <w:rFonts w:ascii="Times New Roman" w:hAnsi="Times New Roman" w:cs="Times New Roman"/>
          <w:sz w:val="24"/>
          <w:szCs w:val="24"/>
          <w:lang w:val="bg-BG"/>
        </w:rPr>
        <w:t>Икĕ ушкăнри маттурсем ылмашăна-ылмашăна хăйсен пултарулăхĕпе куракансене тĕлĕнтерме тăрăшаççĕ. Алă çупакан йышлă пулсан в</w:t>
      </w:r>
      <w:r>
        <w:rPr>
          <w:rFonts w:ascii="Times New Roman" w:hAnsi="Times New Roman" w:cs="Times New Roman"/>
          <w:sz w:val="24"/>
          <w:szCs w:val="24"/>
          <w:lang w:val="bg-BG"/>
        </w:rPr>
        <w:t>ĕрентек</w:t>
      </w:r>
      <w:r w:rsidR="00526029">
        <w:rPr>
          <w:rFonts w:ascii="Times New Roman" w:hAnsi="Times New Roman" w:cs="Times New Roman"/>
          <w:sz w:val="24"/>
          <w:szCs w:val="24"/>
          <w:lang w:val="bg-BG"/>
        </w:rPr>
        <w:t xml:space="preserve">енсенчен суйланă эксперт ăна çыпăçтарнă конверт парать. Ачасене памалли конвертсем кашни ушкăнăн уйрăмшар. </w:t>
      </w:r>
    </w:p>
    <w:p w:rsidR="00F52D1E" w:rsidRDefault="00F52D1E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2BEC" w:rsidRDefault="006B49FA" w:rsidP="00DD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Ĕçсене ушкăнсене валеçни: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4048"/>
        <w:gridCol w:w="4712"/>
      </w:tblGrid>
      <w:tr w:rsidR="00452BEC" w:rsidTr="00434B3D">
        <w:tc>
          <w:tcPr>
            <w:tcW w:w="811" w:type="dxa"/>
          </w:tcPr>
          <w:p w:rsidR="00452BEC" w:rsidRDefault="000B79E9" w:rsidP="0043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Ĕçсен </w:t>
            </w:r>
            <w:r w:rsidR="00452B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048" w:type="dxa"/>
          </w:tcPr>
          <w:p w:rsidR="00452BEC" w:rsidRDefault="00452BEC" w:rsidP="00452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Пĕрремĕш ушкăн</w:t>
            </w:r>
          </w:p>
        </w:tc>
        <w:tc>
          <w:tcPr>
            <w:tcW w:w="4712" w:type="dxa"/>
          </w:tcPr>
          <w:p w:rsidR="00452BEC" w:rsidRDefault="00452BEC" w:rsidP="00452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Иккĕмĕш ушкăн</w:t>
            </w:r>
          </w:p>
        </w:tc>
      </w:tr>
      <w:tr w:rsidR="00452BEC" w:rsidTr="00434B3D">
        <w:tc>
          <w:tcPr>
            <w:tcW w:w="811" w:type="dxa"/>
          </w:tcPr>
          <w:p w:rsidR="00452BEC" w:rsidRDefault="00F9307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48" w:type="dxa"/>
          </w:tcPr>
          <w:p w:rsidR="00452BEC" w:rsidRDefault="00CC050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Ваттисен сăмахĕсене тăсакан</w:t>
            </w:r>
          </w:p>
        </w:tc>
        <w:tc>
          <w:tcPr>
            <w:tcW w:w="4712" w:type="dxa"/>
          </w:tcPr>
          <w:p w:rsidR="00452BEC" w:rsidRDefault="00CC050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Тупмалли юмах тупсăмне тупакан</w:t>
            </w:r>
          </w:p>
        </w:tc>
      </w:tr>
      <w:tr w:rsidR="00FF02FF" w:rsidTr="00434B3D">
        <w:tc>
          <w:tcPr>
            <w:tcW w:w="811" w:type="dxa"/>
          </w:tcPr>
          <w:p w:rsidR="00FF02FF" w:rsidRDefault="00F9307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48" w:type="dxa"/>
          </w:tcPr>
          <w:p w:rsidR="00FF02FF" w:rsidRPr="00D6554C" w:rsidRDefault="00FF02FF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Эпитетпа калаçакан</w:t>
            </w:r>
          </w:p>
        </w:tc>
        <w:tc>
          <w:tcPr>
            <w:tcW w:w="4712" w:type="dxa"/>
          </w:tcPr>
          <w:p w:rsidR="00FF02FF" w:rsidRPr="00D6554C" w:rsidRDefault="00FF02FF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Танлаштарупа калаçакан</w:t>
            </w:r>
          </w:p>
        </w:tc>
      </w:tr>
      <w:tr w:rsidR="00452BEC" w:rsidTr="00434B3D">
        <w:tc>
          <w:tcPr>
            <w:tcW w:w="811" w:type="dxa"/>
          </w:tcPr>
          <w:p w:rsidR="00452BEC" w:rsidRDefault="00F9307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048" w:type="dxa"/>
          </w:tcPr>
          <w:p w:rsidR="00452BEC" w:rsidRDefault="00452BE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Хайлав авторне пĕлекен</w:t>
            </w:r>
          </w:p>
        </w:tc>
        <w:tc>
          <w:tcPr>
            <w:tcW w:w="4712" w:type="dxa"/>
          </w:tcPr>
          <w:p w:rsidR="00452BEC" w:rsidRDefault="00452BE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Хайлаври тĕп сăнара палăртакан</w:t>
            </w:r>
          </w:p>
        </w:tc>
      </w:tr>
      <w:tr w:rsidR="00452BEC" w:rsidTr="00434B3D">
        <w:tc>
          <w:tcPr>
            <w:tcW w:w="811" w:type="dxa"/>
          </w:tcPr>
          <w:p w:rsidR="00452BEC" w:rsidRDefault="00F9307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48" w:type="dxa"/>
          </w:tcPr>
          <w:p w:rsidR="00452BEC" w:rsidRDefault="00452BE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Кайăк ячĕсене пĕлекен</w:t>
            </w:r>
          </w:p>
        </w:tc>
        <w:tc>
          <w:tcPr>
            <w:tcW w:w="4712" w:type="dxa"/>
          </w:tcPr>
          <w:p w:rsidR="00452BEC" w:rsidRDefault="00452BE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Йывăç ячĕсене пĕлекен</w:t>
            </w:r>
          </w:p>
        </w:tc>
      </w:tr>
      <w:tr w:rsidR="00452BEC" w:rsidTr="00434B3D">
        <w:tc>
          <w:tcPr>
            <w:tcW w:w="811" w:type="dxa"/>
          </w:tcPr>
          <w:p w:rsidR="00452BEC" w:rsidRDefault="00F9307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48" w:type="dxa"/>
          </w:tcPr>
          <w:p w:rsidR="00452BEC" w:rsidRPr="00D6554C" w:rsidRDefault="00FF02FF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Метаграмма ăсти</w:t>
            </w:r>
          </w:p>
        </w:tc>
        <w:tc>
          <w:tcPr>
            <w:tcW w:w="4712" w:type="dxa"/>
          </w:tcPr>
          <w:p w:rsidR="00452BEC" w:rsidRDefault="00452BEC" w:rsidP="007353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Ребус </w:t>
            </w:r>
            <w:r w:rsidR="007353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ăсти</w:t>
            </w:r>
          </w:p>
        </w:tc>
      </w:tr>
      <w:tr w:rsidR="00452BEC" w:rsidTr="00434B3D">
        <w:tc>
          <w:tcPr>
            <w:tcW w:w="811" w:type="dxa"/>
          </w:tcPr>
          <w:p w:rsidR="00452BEC" w:rsidRDefault="00F9307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048" w:type="dxa"/>
          </w:tcPr>
          <w:p w:rsidR="00452BEC" w:rsidRDefault="00452BEC" w:rsidP="006B4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Сăвă пăхмасăр калакан</w:t>
            </w:r>
          </w:p>
        </w:tc>
        <w:tc>
          <w:tcPr>
            <w:tcW w:w="4712" w:type="dxa"/>
          </w:tcPr>
          <w:p w:rsidR="00452BEC" w:rsidRDefault="00452BEC" w:rsidP="00DD7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65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Юрă юрлакан</w:t>
            </w:r>
          </w:p>
        </w:tc>
      </w:tr>
    </w:tbl>
    <w:p w:rsidR="008D496E" w:rsidRDefault="008D496E" w:rsidP="00820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496E" w:rsidRDefault="00FE7AF2" w:rsidP="00820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56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ĕç</w:t>
      </w:r>
      <w:r w:rsidR="006B49F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  <w:r w:rsidR="006B49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</w:p>
    <w:p w:rsidR="00FE7AF2" w:rsidRPr="000F5683" w:rsidRDefault="006B49FA" w:rsidP="00820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49FA">
        <w:rPr>
          <w:rFonts w:ascii="Times New Roman" w:hAnsi="Times New Roman" w:cs="Times New Roman"/>
          <w:b/>
          <w:sz w:val="24"/>
          <w:szCs w:val="24"/>
          <w:lang w:val="bg-BG"/>
        </w:rPr>
        <w:t>Ваттисен сăмахĕсене тăсакан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ертсе пыракан пуçлакан ваттисен сăмахĕсене малалла тăсать.</w:t>
      </w:r>
    </w:p>
    <w:p w:rsidR="0082089B" w:rsidRPr="0082089B" w:rsidRDefault="0082089B" w:rsidP="00820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>Пĕччен ыйхă çапма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аван</w:t>
      </w: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эртелпе - вăрман касма.</w:t>
      </w:r>
    </w:p>
    <w:p w:rsidR="0082089B" w:rsidRPr="00F91106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Пĕрре улталăн, иккĕ улталăн,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виççĕмĕшĕнче ларса  м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кăрăн</w:t>
      </w:r>
      <w:r w:rsidRPr="00F9110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089B" w:rsidRPr="0082089B" w:rsidRDefault="0082089B" w:rsidP="00820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Ут пур чух çула çÿре,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аçу пур чух ĕçе вĕрен.</w:t>
      </w:r>
    </w:p>
    <w:p w:rsidR="0082089B" w:rsidRPr="0082089B" w:rsidRDefault="0082089B" w:rsidP="00820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Алăра ĕç пултăр,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пуçра ăс пултăр.</w:t>
      </w:r>
    </w:p>
    <w:p w:rsidR="0082089B" w:rsidRPr="00F91106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Тĕрĕслĕх вутра та çунмасть,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шывра та путмасть</w:t>
      </w:r>
      <w:r w:rsidRPr="00F9110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089B" w:rsidRPr="0082089B" w:rsidRDefault="0082089B" w:rsidP="00820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Уй куçлă,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вăрман хăлхаллă.</w:t>
      </w:r>
    </w:p>
    <w:p w:rsidR="0082089B" w:rsidRPr="0082089B" w:rsidRDefault="0082089B" w:rsidP="00820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Ăшă сăмах – çу кунĕ,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сивĕ сăмах – хĕл кунĕ.</w:t>
      </w:r>
    </w:p>
    <w:p w:rsidR="0082089B" w:rsidRDefault="0082089B" w:rsidP="00820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089B" w:rsidRPr="006B49FA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4316C">
        <w:rPr>
          <w:rFonts w:ascii="Times New Roman" w:hAnsi="Times New Roman" w:cs="Times New Roman"/>
          <w:b/>
          <w:sz w:val="24"/>
          <w:szCs w:val="24"/>
          <w:lang w:val="bg-BG"/>
        </w:rPr>
        <w:t>Тупмалли юмах</w:t>
      </w:r>
      <w:r w:rsidR="006B49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тупсăмне тупакан </w:t>
      </w:r>
      <w:r w:rsidR="006B49FA" w:rsidRPr="006B49FA">
        <w:rPr>
          <w:rFonts w:ascii="Times New Roman" w:hAnsi="Times New Roman" w:cs="Times New Roman"/>
          <w:sz w:val="24"/>
          <w:szCs w:val="24"/>
          <w:lang w:val="bg-BG"/>
        </w:rPr>
        <w:t>ертсе пыракан ыйтăвĕсем çине хуравлать.</w:t>
      </w:r>
    </w:p>
    <w:p w:rsidR="0082089B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91106">
        <w:rPr>
          <w:rFonts w:ascii="Times New Roman" w:hAnsi="Times New Roman" w:cs="Times New Roman"/>
          <w:sz w:val="24"/>
          <w:szCs w:val="24"/>
          <w:lang w:val="bg-BG"/>
        </w:rPr>
        <w:t xml:space="preserve">Кăвакалĕ шыв çинче, хÿри ту çинче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(курка).</w:t>
      </w:r>
    </w:p>
    <w:p w:rsidR="0082089B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Атăл урлă пурçăн тилхепе картăм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6B49FA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самат кĕперĕ).</w:t>
      </w:r>
    </w:p>
    <w:p w:rsidR="0082089B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Шыв çинче кĕмĕл кĕпер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(пăр).</w:t>
      </w:r>
    </w:p>
    <w:p w:rsidR="0082089B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Хурама турат 365 юплĕ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(çулталăк).</w:t>
      </w:r>
    </w:p>
    <w:p w:rsidR="0082089B" w:rsidRDefault="0082089B" w:rsidP="0082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Пĕр çăмхана пин йĕп чикнĕ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(чĕрĕп).</w:t>
      </w:r>
    </w:p>
    <w:p w:rsidR="0082089B" w:rsidRDefault="0082089B" w:rsidP="00820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Пурте ăна юратаççĕ, куçран пăхма вăтанаççĕ </w:t>
      </w:r>
      <w:r w:rsidRPr="0082089B">
        <w:rPr>
          <w:rFonts w:ascii="Times New Roman" w:hAnsi="Times New Roman" w:cs="Times New Roman"/>
          <w:i/>
          <w:sz w:val="24"/>
          <w:szCs w:val="24"/>
          <w:lang w:val="bg-BG"/>
        </w:rPr>
        <w:t>(хĕвел).</w:t>
      </w:r>
    </w:p>
    <w:p w:rsidR="00E6293F" w:rsidRPr="00A86EF8" w:rsidRDefault="00E6293F" w:rsidP="0082089B">
      <w:pPr>
        <w:spacing w:after="0" w:line="240" w:lineRule="auto"/>
        <w:rPr>
          <w:lang w:val="bg-BG"/>
        </w:rPr>
      </w:pPr>
      <w:r w:rsidRPr="006B49FA">
        <w:rPr>
          <w:rFonts w:ascii="Times New Roman" w:hAnsi="Times New Roman" w:cs="Times New Roman"/>
          <w:sz w:val="24"/>
          <w:szCs w:val="24"/>
          <w:lang w:val="bg-BG"/>
        </w:rPr>
        <w:t>Хура йăмăкăн юрри хитре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(шăнкăрч).</w:t>
      </w:r>
    </w:p>
    <w:p w:rsidR="00F52D1E" w:rsidRDefault="00F52D1E" w:rsidP="0011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117B" w:rsidRDefault="00FE7AF2" w:rsidP="0011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56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ĕç</w:t>
      </w:r>
      <w:r w:rsidR="008D496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:rsidR="0082089B" w:rsidRDefault="00F9307C" w:rsidP="0011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07C">
        <w:rPr>
          <w:rFonts w:ascii="Times New Roman" w:hAnsi="Times New Roman" w:cs="Times New Roman"/>
          <w:b/>
          <w:sz w:val="24"/>
          <w:szCs w:val="24"/>
          <w:lang w:val="bg-BG"/>
        </w:rPr>
        <w:t>Эпитет</w:t>
      </w:r>
      <w:r w:rsidR="008D496E">
        <w:rPr>
          <w:rFonts w:ascii="Times New Roman" w:hAnsi="Times New Roman" w:cs="Times New Roman"/>
          <w:b/>
          <w:sz w:val="24"/>
          <w:szCs w:val="24"/>
          <w:lang w:val="bg-BG"/>
        </w:rPr>
        <w:t>па</w:t>
      </w:r>
      <w:r w:rsidR="005D7E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7E1D" w:rsidRPr="005D7E1D">
        <w:rPr>
          <w:rFonts w:ascii="Times New Roman" w:hAnsi="Times New Roman" w:cs="Times New Roman"/>
          <w:b/>
          <w:sz w:val="24"/>
          <w:szCs w:val="24"/>
          <w:lang w:val="bg-BG"/>
        </w:rPr>
        <w:t>калаçакан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D7E1D">
        <w:rPr>
          <w:rFonts w:ascii="Times New Roman" w:hAnsi="Times New Roman" w:cs="Times New Roman"/>
          <w:sz w:val="24"/>
          <w:szCs w:val="24"/>
          <w:lang w:val="bg-BG"/>
        </w:rPr>
        <w:t>ерт</w:t>
      </w:r>
      <w:r w:rsidR="008D496E">
        <w:rPr>
          <w:rFonts w:ascii="Times New Roman" w:hAnsi="Times New Roman" w:cs="Times New Roman"/>
          <w:sz w:val="24"/>
          <w:szCs w:val="24"/>
          <w:lang w:val="bg-BG"/>
        </w:rPr>
        <w:t>ÿçĕ сĕнекен</w:t>
      </w:r>
      <w:r w:rsidR="005D7E1D">
        <w:rPr>
          <w:rFonts w:ascii="Times New Roman" w:hAnsi="Times New Roman" w:cs="Times New Roman"/>
          <w:sz w:val="24"/>
          <w:szCs w:val="24"/>
          <w:lang w:val="bg-BG"/>
        </w:rPr>
        <w:t xml:space="preserve"> сăмах</w:t>
      </w:r>
      <w:r w:rsidR="008D496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D7E1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D496E">
        <w:rPr>
          <w:rFonts w:ascii="Times New Roman" w:hAnsi="Times New Roman" w:cs="Times New Roman"/>
          <w:sz w:val="24"/>
          <w:szCs w:val="24"/>
          <w:lang w:val="bg-BG"/>
        </w:rPr>
        <w:t xml:space="preserve">м умне эпитет </w:t>
      </w:r>
      <w:r w:rsidR="009D2B97">
        <w:rPr>
          <w:rFonts w:ascii="Times New Roman" w:hAnsi="Times New Roman" w:cs="Times New Roman"/>
          <w:sz w:val="24"/>
          <w:szCs w:val="24"/>
          <w:lang w:val="bg-BG"/>
        </w:rPr>
        <w:t>хуша</w:t>
      </w:r>
      <w:r w:rsidR="008D496E">
        <w:rPr>
          <w:rFonts w:ascii="Times New Roman" w:hAnsi="Times New Roman" w:cs="Times New Roman"/>
          <w:sz w:val="24"/>
          <w:szCs w:val="24"/>
          <w:lang w:val="bg-BG"/>
        </w:rPr>
        <w:t xml:space="preserve">ть. Эпитет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хушмалли сăмахсем: хĕвел, хурăн, кĕнеке, 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>йытă, шкул, шухăш, ачалăх.</w:t>
      </w:r>
      <w:r w:rsidR="008E34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52D1E" w:rsidRDefault="00F52D1E" w:rsidP="0011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34AA" w:rsidRDefault="008D496E" w:rsidP="0011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96E">
        <w:rPr>
          <w:rFonts w:ascii="Times New Roman" w:hAnsi="Times New Roman" w:cs="Times New Roman"/>
          <w:b/>
          <w:sz w:val="24"/>
          <w:szCs w:val="24"/>
          <w:lang w:val="bg-BG"/>
        </w:rPr>
        <w:t>Танлаштарупа калаçакан</w:t>
      </w:r>
      <w:r w:rsidRPr="008E34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ертÿçĕ сĕнекен сăмахсем умне танлаштару </w:t>
      </w:r>
      <w:r w:rsidR="009D2B97">
        <w:rPr>
          <w:rFonts w:ascii="Times New Roman" w:hAnsi="Times New Roman" w:cs="Times New Roman"/>
          <w:sz w:val="24"/>
          <w:szCs w:val="24"/>
          <w:lang w:val="bg-BG"/>
        </w:rPr>
        <w:t>хуш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ать. </w:t>
      </w:r>
      <w:r w:rsidR="008E34AA" w:rsidRPr="008D496E">
        <w:rPr>
          <w:rFonts w:ascii="Times New Roman" w:hAnsi="Times New Roman" w:cs="Times New Roman"/>
          <w:sz w:val="24"/>
          <w:szCs w:val="24"/>
          <w:lang w:val="bg-BG"/>
        </w:rPr>
        <w:t>Танлаштару тупмалли</w:t>
      </w:r>
      <w:r w:rsidR="008E34AA">
        <w:rPr>
          <w:rFonts w:ascii="Times New Roman" w:hAnsi="Times New Roman" w:cs="Times New Roman"/>
          <w:sz w:val="24"/>
          <w:szCs w:val="24"/>
          <w:lang w:val="bg-BG"/>
        </w:rPr>
        <w:t xml:space="preserve"> сăмахсем: анне, 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 xml:space="preserve">ял, </w:t>
      </w:r>
      <w:r w:rsidR="008E34AA">
        <w:rPr>
          <w:rFonts w:ascii="Times New Roman" w:hAnsi="Times New Roman" w:cs="Times New Roman"/>
          <w:sz w:val="24"/>
          <w:szCs w:val="24"/>
          <w:lang w:val="bg-BG"/>
        </w:rPr>
        <w:t xml:space="preserve">чечек, 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 xml:space="preserve">кушак, </w:t>
      </w:r>
      <w:r w:rsidR="008E34AA">
        <w:rPr>
          <w:rFonts w:ascii="Times New Roman" w:hAnsi="Times New Roman" w:cs="Times New Roman"/>
          <w:sz w:val="24"/>
          <w:szCs w:val="24"/>
          <w:lang w:val="bg-BG"/>
        </w:rPr>
        <w:t>çил, „пиллĕк”, ĕмĕт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1414" w:rsidRDefault="00111414" w:rsidP="0011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7AF2" w:rsidRPr="000F5683" w:rsidRDefault="00FE7AF2" w:rsidP="000B7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0F56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F5683" w:rsidRPr="000F56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ĕç</w:t>
      </w:r>
      <w:r w:rsidR="00AC74C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:rsidR="00756CB2" w:rsidRPr="005E30ED" w:rsidRDefault="00AC74C8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4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Хайлав авторне пĕлекен </w:t>
      </w:r>
      <w:r w:rsidRPr="00AC74C8">
        <w:rPr>
          <w:rFonts w:ascii="Times New Roman" w:hAnsi="Times New Roman" w:cs="Times New Roman"/>
          <w:sz w:val="24"/>
          <w:szCs w:val="24"/>
          <w:lang w:val="bg-BG"/>
        </w:rPr>
        <w:t>ертÿçĕ асăнакан хайлавсен авторне калать</w:t>
      </w:r>
      <w:r w:rsidRPr="005E30E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C17A9" w:rsidRPr="005E30ED">
        <w:rPr>
          <w:rFonts w:ascii="Times New Roman" w:hAnsi="Times New Roman" w:cs="Times New Roman"/>
          <w:sz w:val="24"/>
          <w:szCs w:val="24"/>
          <w:lang w:val="bg-BG"/>
        </w:rPr>
        <w:t xml:space="preserve">Авторне  пĕлмелли хайлавсем: </w:t>
      </w:r>
    </w:p>
    <w:p w:rsidR="00756CB2" w:rsidRDefault="002C17A9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„Ăслă </w:t>
      </w:r>
      <w:r w:rsidR="009D2B97">
        <w:rPr>
          <w:rFonts w:ascii="Times New Roman" w:hAnsi="Times New Roman" w:cs="Times New Roman"/>
          <w:sz w:val="24"/>
          <w:szCs w:val="24"/>
          <w:lang w:val="bg-BG"/>
        </w:rPr>
        <w:t>ача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D30C30">
        <w:rPr>
          <w:rFonts w:ascii="Times New Roman" w:hAnsi="Times New Roman" w:cs="Times New Roman"/>
          <w:sz w:val="24"/>
          <w:szCs w:val="24"/>
          <w:lang w:val="bg-BG"/>
        </w:rPr>
        <w:t>калавĕ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6CB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4316C">
        <w:rPr>
          <w:rFonts w:ascii="Times New Roman" w:hAnsi="Times New Roman" w:cs="Times New Roman"/>
          <w:sz w:val="24"/>
          <w:szCs w:val="24"/>
          <w:lang w:val="bg-BG"/>
        </w:rPr>
        <w:t>Г.Н.Волков</w:t>
      </w:r>
      <w:r w:rsidR="00756CB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64316C" w:rsidRDefault="0064316C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„Ирхи сывлăм“ калав (М.Ухсай)</w:t>
      </w:r>
    </w:p>
    <w:p w:rsidR="0064316C" w:rsidRDefault="0064316C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„Ырă ят“ сăвă (А.Алка)</w:t>
      </w:r>
    </w:p>
    <w:p w:rsidR="0064316C" w:rsidRPr="00B248C2" w:rsidRDefault="0064316C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„Хăравçă мулкач“ юптару (А.Кăлкан)</w:t>
      </w:r>
    </w:p>
    <w:p w:rsidR="00B248C2" w:rsidRDefault="00B248C2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„Таня” поэма (П.Хусанкай)</w:t>
      </w:r>
    </w:p>
    <w:p w:rsidR="00B248C2" w:rsidRPr="00B248C2" w:rsidRDefault="00B248C2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„Хурçă шанчăк” </w:t>
      </w:r>
      <w:r w:rsidR="009D2B97">
        <w:rPr>
          <w:rFonts w:ascii="Times New Roman" w:hAnsi="Times New Roman" w:cs="Times New Roman"/>
          <w:sz w:val="24"/>
          <w:szCs w:val="24"/>
          <w:lang w:val="bg-BG"/>
        </w:rPr>
        <w:t xml:space="preserve">сăвă </w:t>
      </w:r>
      <w:r>
        <w:rPr>
          <w:rFonts w:ascii="Times New Roman" w:hAnsi="Times New Roman" w:cs="Times New Roman"/>
          <w:sz w:val="24"/>
          <w:szCs w:val="24"/>
          <w:lang w:val="bg-BG"/>
        </w:rPr>
        <w:t>(Çеçпĕл Мишши)</w:t>
      </w:r>
    </w:p>
    <w:p w:rsidR="002C17A9" w:rsidRDefault="002C17A9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„Нарспи”</w:t>
      </w:r>
      <w:r w:rsidR="00756CB2">
        <w:rPr>
          <w:rFonts w:ascii="Times New Roman" w:hAnsi="Times New Roman" w:cs="Times New Roman"/>
          <w:sz w:val="24"/>
          <w:szCs w:val="24"/>
          <w:lang w:val="bg-BG"/>
        </w:rPr>
        <w:t xml:space="preserve"> поэма (К.В.Иванов)</w:t>
      </w:r>
    </w:p>
    <w:p w:rsidR="000B79E9" w:rsidRDefault="000B79E9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6CB2" w:rsidRDefault="00AC74C8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4C8">
        <w:rPr>
          <w:rFonts w:ascii="Times New Roman" w:hAnsi="Times New Roman" w:cs="Times New Roman"/>
          <w:b/>
          <w:sz w:val="24"/>
          <w:szCs w:val="24"/>
          <w:lang w:val="bg-BG"/>
        </w:rPr>
        <w:t>Хайлаври тĕп сăнара палăртакан</w:t>
      </w:r>
      <w:r w:rsidRPr="002C17A9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AC74C8">
        <w:rPr>
          <w:rFonts w:ascii="Times New Roman" w:hAnsi="Times New Roman" w:cs="Times New Roman"/>
          <w:sz w:val="24"/>
          <w:szCs w:val="24"/>
          <w:lang w:val="bg-BG"/>
        </w:rPr>
        <w:t>ертÿçĕ асăнакан хайлавсен</w:t>
      </w:r>
      <w:r>
        <w:rPr>
          <w:rFonts w:ascii="Times New Roman" w:hAnsi="Times New Roman" w:cs="Times New Roman"/>
          <w:sz w:val="24"/>
          <w:szCs w:val="24"/>
          <w:lang w:val="bg-BG"/>
        </w:rPr>
        <w:t>чи тĕп сăнар ятне</w:t>
      </w:r>
      <w:r w:rsidRPr="00AC74C8">
        <w:rPr>
          <w:rFonts w:ascii="Times New Roman" w:hAnsi="Times New Roman" w:cs="Times New Roman"/>
          <w:sz w:val="24"/>
          <w:szCs w:val="24"/>
          <w:lang w:val="bg-BG"/>
        </w:rPr>
        <w:t xml:space="preserve"> калать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C17A9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2C17A9" w:rsidRPr="005E30ED">
        <w:rPr>
          <w:rFonts w:ascii="Times New Roman" w:hAnsi="Times New Roman" w:cs="Times New Roman"/>
          <w:sz w:val="24"/>
          <w:szCs w:val="24"/>
          <w:lang w:val="bg-BG"/>
        </w:rPr>
        <w:t>Тĕп сăнара палăртмалли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 xml:space="preserve"> хайлавсем: </w:t>
      </w:r>
    </w:p>
    <w:p w:rsidR="00991DAE" w:rsidRDefault="00991DAE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Тихăн Петĕрккин „Çутталла” инсцен</w:t>
      </w:r>
      <w:r w:rsidR="009D2B97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ровки (Иван)</w:t>
      </w:r>
    </w:p>
    <w:p w:rsidR="00756CB2" w:rsidRDefault="00A43B0A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Е.Лисин</w:t>
      </w:r>
      <w:r w:rsidR="005E30ED">
        <w:rPr>
          <w:rFonts w:ascii="Times New Roman" w:hAnsi="Times New Roman" w:cs="Times New Roman"/>
          <w:sz w:val="24"/>
          <w:szCs w:val="24"/>
          <w:lang w:val="bg-BG"/>
        </w:rPr>
        <w:t>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>„Мускав кушакĕсене чапа кăлартăм” калав</w:t>
      </w:r>
      <w:r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 xml:space="preserve"> (Аттус кушакпа Пăркка мучи)</w:t>
      </w:r>
    </w:p>
    <w:p w:rsidR="0064316C" w:rsidRDefault="0064316C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В.Элпин „Илемлĕхе курма пÿрнĕ ача“ калав</w:t>
      </w:r>
      <w:r w:rsidR="009D2B97">
        <w:rPr>
          <w:rFonts w:ascii="Times New Roman" w:hAnsi="Times New Roman" w:cs="Times New Roman"/>
          <w:sz w:val="24"/>
          <w:szCs w:val="24"/>
          <w:lang w:val="bg-BG"/>
        </w:rPr>
        <w:t>ĕ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(Энтюк)</w:t>
      </w:r>
    </w:p>
    <w:p w:rsidR="0038437C" w:rsidRDefault="0038437C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Л.Сачковăн „Шăпăрлан” пьеси (Лявуç)</w:t>
      </w:r>
    </w:p>
    <w:p w:rsidR="002C17A9" w:rsidRDefault="0038437C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Ç.Элкерĕн </w:t>
      </w:r>
      <w:r w:rsidR="002C17A9">
        <w:rPr>
          <w:rFonts w:ascii="Times New Roman" w:hAnsi="Times New Roman" w:cs="Times New Roman"/>
          <w:sz w:val="24"/>
          <w:szCs w:val="24"/>
          <w:lang w:val="bg-BG"/>
        </w:rPr>
        <w:t xml:space="preserve"> „Хĕн-хур айĕнче”</w:t>
      </w:r>
      <w:r w:rsidR="00756CB2">
        <w:rPr>
          <w:rFonts w:ascii="Times New Roman" w:hAnsi="Times New Roman" w:cs="Times New Roman"/>
          <w:sz w:val="24"/>
          <w:szCs w:val="24"/>
          <w:lang w:val="bg-BG"/>
        </w:rPr>
        <w:t xml:space="preserve"> поэм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56CB2">
        <w:rPr>
          <w:rFonts w:ascii="Times New Roman" w:hAnsi="Times New Roman" w:cs="Times New Roman"/>
          <w:sz w:val="24"/>
          <w:szCs w:val="24"/>
          <w:lang w:val="bg-BG"/>
        </w:rPr>
        <w:t xml:space="preserve"> (Чакка)</w:t>
      </w:r>
    </w:p>
    <w:p w:rsidR="00B248C2" w:rsidRDefault="00B248C2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Ю.Скворцовăн „Пушмак йĕрĕ” калавĕ (Паня)</w:t>
      </w:r>
    </w:p>
    <w:p w:rsidR="0038437C" w:rsidRDefault="0038437C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М.Кипекĕн „Кайăк тусĕ” повеçĕ (Виктор Тараев)</w:t>
      </w:r>
    </w:p>
    <w:p w:rsidR="000B79E9" w:rsidRDefault="000B79E9" w:rsidP="000B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7AF2" w:rsidRPr="000F5683" w:rsidRDefault="00FE7AF2" w:rsidP="00756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F56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ĕç</w:t>
      </w:r>
      <w:r w:rsidR="00AC74C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:rsidR="000F5683" w:rsidRDefault="000F5683" w:rsidP="00756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  <w:sectPr w:rsidR="000F5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CB2" w:rsidRPr="00AC74C8" w:rsidRDefault="00AC74C8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4C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Кайăк ячĕсене пĕлекен</w:t>
      </w:r>
      <w:r w:rsidRPr="00AC74C8">
        <w:rPr>
          <w:rFonts w:ascii="Times New Roman" w:hAnsi="Times New Roman" w:cs="Times New Roman"/>
          <w:sz w:val="24"/>
          <w:szCs w:val="24"/>
          <w:lang w:val="bg-BG"/>
        </w:rPr>
        <w:t xml:space="preserve"> вырăсларан чăвашла куçарса хуравлать. </w:t>
      </w:r>
      <w:r w:rsidR="00756CB2" w:rsidRPr="00AC74C8">
        <w:rPr>
          <w:rFonts w:ascii="Times New Roman" w:hAnsi="Times New Roman" w:cs="Times New Roman"/>
          <w:sz w:val="24"/>
          <w:szCs w:val="24"/>
          <w:lang w:val="bg-BG"/>
        </w:rPr>
        <w:t xml:space="preserve">Кайăк ячĕсем: 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Соловей (шăпчăк)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Ястреб (хурчка)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Иволга (сар кайăк)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Коршун (хăлат)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Филин (ÿхĕ)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Перепелка (путене)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Жаворонок (тăри)</w:t>
      </w:r>
    </w:p>
    <w:p w:rsidR="009D2B97" w:rsidRDefault="009D2B97" w:rsidP="00756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6CB2" w:rsidRPr="00AC74C8" w:rsidRDefault="00AC74C8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4C8">
        <w:rPr>
          <w:rFonts w:ascii="Times New Roman" w:hAnsi="Times New Roman" w:cs="Times New Roman"/>
          <w:b/>
          <w:sz w:val="24"/>
          <w:szCs w:val="24"/>
          <w:lang w:val="bg-BG"/>
        </w:rPr>
        <w:t>Йывăç ячĕсене пĕлекен</w:t>
      </w:r>
      <w:r w:rsidRPr="00AC74C8">
        <w:rPr>
          <w:rFonts w:ascii="Times New Roman" w:hAnsi="Times New Roman" w:cs="Times New Roman"/>
          <w:sz w:val="24"/>
          <w:szCs w:val="24"/>
          <w:lang w:val="bg-BG"/>
        </w:rPr>
        <w:t xml:space="preserve"> вырăсларан чăвашла куçарса хуравлать.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6CB2" w:rsidRPr="00AC74C8">
        <w:rPr>
          <w:rFonts w:ascii="Times New Roman" w:hAnsi="Times New Roman" w:cs="Times New Roman"/>
          <w:sz w:val="24"/>
          <w:szCs w:val="24"/>
          <w:lang w:val="bg-BG"/>
        </w:rPr>
        <w:t>Йывăç ячĕсем: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Осина (ăвăс)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Тополь (тирек)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Вязь (хурама)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Американский клен (тутар вĕрени)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Ильм (йĕлме)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Боярышник (катăркас)</w:t>
      </w:r>
    </w:p>
    <w:p w:rsidR="00756CB2" w:rsidRDefault="00756CB2" w:rsidP="0075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Яблоня (улмуççи)</w:t>
      </w:r>
    </w:p>
    <w:p w:rsidR="000F5683" w:rsidRDefault="000F5683" w:rsidP="00F9307C">
      <w:pPr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0F5683" w:rsidSect="009D2B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B97" w:rsidRDefault="009D2B97" w:rsidP="00F9307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E7AF2" w:rsidRDefault="00FE7AF2" w:rsidP="00F9307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0F56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83" w:rsidRPr="000F5683">
        <w:rPr>
          <w:rFonts w:ascii="Times New Roman" w:hAnsi="Times New Roman" w:cs="Times New Roman"/>
          <w:b/>
          <w:sz w:val="24"/>
          <w:szCs w:val="24"/>
          <w:lang w:val="bg-BG"/>
        </w:rPr>
        <w:t>ĕç</w:t>
      </w:r>
      <w:r w:rsidR="004D117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  <w:r w:rsidR="004D11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„Чăваш Республикин картти</w:t>
      </w:r>
      <w:r w:rsidR="00F871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умĕнче</w:t>
      </w:r>
      <w:r w:rsidR="004D117B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="007353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35351" w:rsidRPr="00735351">
        <w:rPr>
          <w:rFonts w:ascii="Times New Roman" w:hAnsi="Times New Roman" w:cs="Times New Roman"/>
          <w:b/>
          <w:sz w:val="24"/>
          <w:szCs w:val="24"/>
        </w:rPr>
        <w:t>[2]</w:t>
      </w:r>
      <w:r w:rsidR="004D117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E4FC4" w:rsidRDefault="008E4FC4" w:rsidP="008E4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  <w:sectPr w:rsidR="008E4FC4" w:rsidSect="000F56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D4D" w:rsidRPr="00735351" w:rsidRDefault="007F635D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  <w:sectPr w:rsidR="00B63D4D" w:rsidRPr="00735351" w:rsidSect="008E4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35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Метаграмма ăсти</w:t>
      </w:r>
      <w:r w:rsidRPr="007353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5351" w:rsidRPr="00735351">
        <w:rPr>
          <w:rFonts w:ascii="Times New Roman" w:hAnsi="Times New Roman" w:cs="Times New Roman"/>
          <w:sz w:val="24"/>
          <w:szCs w:val="24"/>
          <w:lang w:val="bg-BG"/>
        </w:rPr>
        <w:t xml:space="preserve">ертÿçĕ калакан сăмахсенчен Чăваш Республикинчи ял-хула, юхан шыв ячĕсем тăвать. </w:t>
      </w:r>
    </w:p>
    <w:p w:rsidR="008A2E9D" w:rsidRPr="008A2E9D" w:rsidRDefault="008A2E9D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A2E9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Енчĕк – </w:t>
      </w:r>
      <w:r w:rsidRPr="00735351">
        <w:rPr>
          <w:rFonts w:ascii="Times New Roman" w:hAnsi="Times New Roman" w:cs="Times New Roman"/>
          <w:i/>
          <w:sz w:val="24"/>
          <w:szCs w:val="24"/>
          <w:lang w:val="bg-BG"/>
        </w:rPr>
        <w:t>Елчĕк</w:t>
      </w:r>
    </w:p>
    <w:p w:rsidR="008A2E9D" w:rsidRDefault="008A2E9D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A2E9D">
        <w:rPr>
          <w:rFonts w:ascii="Times New Roman" w:hAnsi="Times New Roman" w:cs="Times New Roman"/>
          <w:sz w:val="24"/>
          <w:szCs w:val="24"/>
          <w:lang w:val="bg-BG"/>
        </w:rPr>
        <w:t xml:space="preserve">Пăра – </w:t>
      </w:r>
      <w:r w:rsidRPr="00735351">
        <w:rPr>
          <w:rFonts w:ascii="Times New Roman" w:hAnsi="Times New Roman" w:cs="Times New Roman"/>
          <w:i/>
          <w:sz w:val="24"/>
          <w:szCs w:val="24"/>
          <w:lang w:val="bg-BG"/>
        </w:rPr>
        <w:t>Пăла</w:t>
      </w:r>
    </w:p>
    <w:p w:rsidR="00575843" w:rsidRPr="008A2E9D" w:rsidRDefault="00575843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Пăр - </w:t>
      </w:r>
      <w:r w:rsidRPr="00735351">
        <w:rPr>
          <w:rFonts w:ascii="Times New Roman" w:hAnsi="Times New Roman" w:cs="Times New Roman"/>
          <w:i/>
          <w:sz w:val="24"/>
          <w:szCs w:val="24"/>
          <w:lang w:val="bg-BG"/>
        </w:rPr>
        <w:t>Сăр</w:t>
      </w:r>
    </w:p>
    <w:p w:rsidR="008A2E9D" w:rsidRPr="008A2E9D" w:rsidRDefault="008A2E9D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A2E9D">
        <w:rPr>
          <w:rFonts w:ascii="Times New Roman" w:hAnsi="Times New Roman" w:cs="Times New Roman"/>
          <w:sz w:val="24"/>
          <w:szCs w:val="24"/>
          <w:lang w:val="bg-BG"/>
        </w:rPr>
        <w:t xml:space="preserve">Тăвар – </w:t>
      </w:r>
      <w:r w:rsidRPr="00735351">
        <w:rPr>
          <w:rFonts w:ascii="Times New Roman" w:hAnsi="Times New Roman" w:cs="Times New Roman"/>
          <w:i/>
          <w:sz w:val="24"/>
          <w:szCs w:val="24"/>
          <w:lang w:val="bg-BG"/>
        </w:rPr>
        <w:t>Тăвай</w:t>
      </w:r>
    </w:p>
    <w:p w:rsidR="008A2E9D" w:rsidRDefault="008A2E9D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A2E9D">
        <w:rPr>
          <w:rFonts w:ascii="Times New Roman" w:hAnsi="Times New Roman" w:cs="Times New Roman"/>
          <w:sz w:val="24"/>
          <w:szCs w:val="24"/>
          <w:lang w:val="bg-BG"/>
        </w:rPr>
        <w:t xml:space="preserve">Вăрман </w:t>
      </w:r>
      <w:r w:rsidR="00F9110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8A2E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5351">
        <w:rPr>
          <w:rFonts w:ascii="Times New Roman" w:hAnsi="Times New Roman" w:cs="Times New Roman"/>
          <w:i/>
          <w:sz w:val="24"/>
          <w:szCs w:val="24"/>
          <w:lang w:val="bg-BG"/>
        </w:rPr>
        <w:t>Вăрмар</w:t>
      </w:r>
    </w:p>
    <w:p w:rsidR="00575843" w:rsidRDefault="00575843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Вăрмар - </w:t>
      </w:r>
      <w:r w:rsidRPr="00735351">
        <w:rPr>
          <w:rFonts w:ascii="Times New Roman" w:hAnsi="Times New Roman" w:cs="Times New Roman"/>
          <w:i/>
          <w:sz w:val="24"/>
          <w:szCs w:val="24"/>
          <w:lang w:val="bg-BG"/>
        </w:rPr>
        <w:t>Вăрнар</w:t>
      </w:r>
    </w:p>
    <w:p w:rsidR="00B63D4D" w:rsidRDefault="00575843" w:rsidP="008A2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Ĕлĕк  - </w:t>
      </w:r>
      <w:r w:rsidRPr="00735351">
        <w:rPr>
          <w:rFonts w:ascii="Times New Roman" w:hAnsi="Times New Roman" w:cs="Times New Roman"/>
          <w:i/>
          <w:sz w:val="24"/>
          <w:szCs w:val="24"/>
          <w:lang w:val="bg-BG"/>
        </w:rPr>
        <w:t>Элĕк</w:t>
      </w:r>
    </w:p>
    <w:p w:rsidR="004D117B" w:rsidRDefault="004D117B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D117B" w:rsidRDefault="00735351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B4582">
        <w:rPr>
          <w:rFonts w:ascii="Times New Roman" w:hAnsi="Times New Roman" w:cs="Times New Roman"/>
          <w:b/>
          <w:sz w:val="24"/>
          <w:szCs w:val="24"/>
          <w:lang w:val="bg-BG"/>
        </w:rPr>
        <w:t>Ребус ăсти</w:t>
      </w:r>
      <w:r w:rsidR="006B4582">
        <w:rPr>
          <w:rFonts w:ascii="Times New Roman" w:hAnsi="Times New Roman" w:cs="Times New Roman"/>
          <w:sz w:val="24"/>
          <w:szCs w:val="24"/>
          <w:lang w:val="bg-BG"/>
        </w:rPr>
        <w:t xml:space="preserve"> ребус вуласа Чăваш Республикинчи район центрĕсене тупать.</w:t>
      </w:r>
    </w:p>
    <w:p w:rsidR="0003549A" w:rsidRDefault="0003549A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35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4036" cy="1543214"/>
            <wp:effectExtent l="19050" t="0" r="0" b="0"/>
            <wp:docPr id="23" name="Рисунок 2" descr="G:\все\сканер\гивц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сканер\гивц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943" t="14754" r="29633" b="6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91" cy="154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752E8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6B458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F752E8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F752E8" w:rsidRPr="00F75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6661" cy="1545020"/>
            <wp:effectExtent l="19050" t="0" r="5539" b="0"/>
            <wp:docPr id="24" name="Рисунок 2" descr="G:\все\сканер\гивц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сканер\гивц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539" t="14754" r="6901" b="6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61" cy="15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75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1543" cy="1537458"/>
            <wp:effectExtent l="19050" t="0" r="657" b="0"/>
            <wp:docPr id="25" name="Рисунок 2" descr="G:\все\сканер\гивц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сканер\гивц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943" t="33477" r="29902" b="4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27" cy="15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6B4582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F75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2105" cy="1529255"/>
            <wp:effectExtent l="19050" t="0" r="4845" b="0"/>
            <wp:docPr id="26" name="Рисунок 2" descr="G:\все\сканер\гивц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сканер\гивц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726" t="33851" r="6901" b="4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05" cy="15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75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0908" cy="1566605"/>
            <wp:effectExtent l="19050" t="0" r="1292" b="0"/>
            <wp:docPr id="27" name="Рисунок 2" descr="G:\все\сканер\гивц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сканер\гивц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943" t="53323" r="29902" b="26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15" cy="157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6B4582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F75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0869" cy="1559943"/>
            <wp:effectExtent l="19050" t="0" r="0" b="0"/>
            <wp:docPr id="28" name="Рисунок 2" descr="G:\все\сканер\гивц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сканер\гивц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943" t="72795" r="29891" b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42" cy="156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82" w:rsidRDefault="006B4582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B4582" w:rsidRDefault="006B4582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B4582" w:rsidRDefault="006B4582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B45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0273" cy="1605849"/>
            <wp:effectExtent l="19050" t="0" r="1927" b="0"/>
            <wp:docPr id="29" name="Рисунок 2" descr="G:\все\сканер\гивц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сканер\гивц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677" t="72046" r="6901" b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11" cy="160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E8" w:rsidRDefault="00F752E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D117B" w:rsidRPr="006B4582" w:rsidRDefault="004D117B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B4582">
        <w:rPr>
          <w:rFonts w:ascii="Times New Roman" w:hAnsi="Times New Roman" w:cs="Times New Roman"/>
          <w:sz w:val="24"/>
          <w:szCs w:val="24"/>
          <w:lang w:val="bg-BG"/>
        </w:rPr>
        <w:t>Ребус</w:t>
      </w:r>
      <w:r w:rsidR="006B4582" w:rsidRPr="006B4582">
        <w:rPr>
          <w:rFonts w:ascii="Times New Roman" w:hAnsi="Times New Roman" w:cs="Times New Roman"/>
          <w:sz w:val="24"/>
          <w:szCs w:val="24"/>
          <w:lang w:val="bg-BG"/>
        </w:rPr>
        <w:t xml:space="preserve"> хуравĕсем:</w:t>
      </w:r>
    </w:p>
    <w:p w:rsidR="004D117B" w:rsidRPr="004D117B" w:rsidRDefault="004D117B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D117B">
        <w:rPr>
          <w:rFonts w:ascii="Times New Roman" w:hAnsi="Times New Roman" w:cs="Times New Roman"/>
          <w:sz w:val="24"/>
          <w:szCs w:val="24"/>
          <w:lang w:val="bg-BG"/>
        </w:rPr>
        <w:t xml:space="preserve">1 Канаш </w:t>
      </w:r>
    </w:p>
    <w:p w:rsidR="004D117B" w:rsidRPr="004D117B" w:rsidRDefault="004D117B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D117B">
        <w:rPr>
          <w:rFonts w:ascii="Times New Roman" w:hAnsi="Times New Roman" w:cs="Times New Roman"/>
          <w:sz w:val="24"/>
          <w:szCs w:val="24"/>
          <w:lang w:val="bg-BG"/>
        </w:rPr>
        <w:t>2 Шупашкар</w:t>
      </w:r>
    </w:p>
    <w:p w:rsidR="004D117B" w:rsidRPr="004D117B" w:rsidRDefault="004D117B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D117B">
        <w:rPr>
          <w:rFonts w:ascii="Times New Roman" w:hAnsi="Times New Roman" w:cs="Times New Roman"/>
          <w:sz w:val="24"/>
          <w:szCs w:val="24"/>
          <w:lang w:val="bg-BG"/>
        </w:rPr>
        <w:t>3 Етĕрне</w:t>
      </w:r>
    </w:p>
    <w:p w:rsidR="004D117B" w:rsidRPr="004D117B" w:rsidRDefault="004D117B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D117B">
        <w:rPr>
          <w:rFonts w:ascii="Times New Roman" w:hAnsi="Times New Roman" w:cs="Times New Roman"/>
          <w:sz w:val="24"/>
          <w:szCs w:val="24"/>
          <w:lang w:val="bg-BG"/>
        </w:rPr>
        <w:t>4 Куславкка</w:t>
      </w:r>
    </w:p>
    <w:p w:rsidR="004D117B" w:rsidRPr="004D117B" w:rsidRDefault="004D117B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D117B">
        <w:rPr>
          <w:rFonts w:ascii="Times New Roman" w:hAnsi="Times New Roman" w:cs="Times New Roman"/>
          <w:sz w:val="24"/>
          <w:szCs w:val="24"/>
          <w:lang w:val="bg-BG"/>
        </w:rPr>
        <w:t>5 Муркаш</w:t>
      </w:r>
    </w:p>
    <w:p w:rsidR="004D117B" w:rsidRPr="004D117B" w:rsidRDefault="004D117B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D117B">
        <w:rPr>
          <w:rFonts w:ascii="Times New Roman" w:hAnsi="Times New Roman" w:cs="Times New Roman"/>
          <w:sz w:val="24"/>
          <w:szCs w:val="24"/>
          <w:lang w:val="bg-BG"/>
        </w:rPr>
        <w:t>6 Çĕмĕрле</w:t>
      </w:r>
    </w:p>
    <w:p w:rsidR="004D117B" w:rsidRPr="004D117B" w:rsidRDefault="0003549A" w:rsidP="004D1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 </w:t>
      </w:r>
      <w:r w:rsidR="004D117B" w:rsidRPr="004D117B">
        <w:rPr>
          <w:rFonts w:ascii="Times New Roman" w:hAnsi="Times New Roman" w:cs="Times New Roman"/>
          <w:sz w:val="24"/>
          <w:szCs w:val="24"/>
          <w:lang w:val="bg-BG"/>
        </w:rPr>
        <w:t xml:space="preserve"> Патăрьел</w:t>
      </w:r>
    </w:p>
    <w:p w:rsidR="004D117B" w:rsidRDefault="004D117B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E7AF2" w:rsidRPr="004D117B" w:rsidRDefault="00FE7AF2" w:rsidP="00F91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F5683" w:rsidRPr="000F5683" w:rsidRDefault="000F5683" w:rsidP="00F91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ĕç</w:t>
      </w:r>
      <w:r w:rsidR="004F1B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gramEnd"/>
    </w:p>
    <w:p w:rsidR="000B79E9" w:rsidRDefault="000B79E9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B79E9">
        <w:rPr>
          <w:rFonts w:ascii="Times New Roman" w:hAnsi="Times New Roman" w:cs="Times New Roman"/>
          <w:b/>
          <w:sz w:val="24"/>
          <w:szCs w:val="24"/>
          <w:lang w:val="bg-BG"/>
        </w:rPr>
        <w:t>Сăвă пăхмасăр калакан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валли шкул программинче вĕреннĕ сăвăсене сĕнмелле. Пĕр-икĕ йĕркине ертсе пыракан калать, малаллине – вăйăçă.</w:t>
      </w:r>
    </w:p>
    <w:p w:rsidR="000B79E9" w:rsidRDefault="000B79E9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B79E9" w:rsidRDefault="000B79E9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B79E9">
        <w:rPr>
          <w:rFonts w:ascii="Times New Roman" w:hAnsi="Times New Roman" w:cs="Times New Roman"/>
          <w:b/>
          <w:sz w:val="24"/>
          <w:szCs w:val="24"/>
          <w:lang w:val="bg-BG"/>
        </w:rPr>
        <w:t>Юрă ăсти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валли тема сĕнмелле, вăйăçăн пĕрер çавра юрламалла. Темăсем: анне, вĕрентекен, тăван ял, юрату</w:t>
      </w:r>
      <w:r w:rsidR="009D2B9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79E9" w:rsidRDefault="000B79E9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44520" w:rsidRDefault="00344520" w:rsidP="0011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Пур ача та хăйĕн пултарулăхне кăтартнă хыççăн тупăшăвăн иккĕмĕш тапхăрĕ пуçланать. Вăййа ертсе пыракан паллă парсан 2 ушкăнĕ те ĕçе тытăнать. Вĕсен конкурссенче палăрса çĕнсе илнĕ конвертсене хăвăрт уçмалла та </w:t>
      </w:r>
      <w:r w:rsidR="00981014">
        <w:rPr>
          <w:rFonts w:ascii="Times New Roman" w:hAnsi="Times New Roman" w:cs="Times New Roman"/>
          <w:sz w:val="24"/>
          <w:szCs w:val="24"/>
          <w:lang w:val="bg-BG"/>
        </w:rPr>
        <w:t>сăн ÿкерчĕксене мĕн çыхăнтарнине тупмалла. Тĕрĕс сăмаха хăш ушкăн маларах калать, çав çĕнтерет.</w:t>
      </w:r>
    </w:p>
    <w:p w:rsidR="00981014" w:rsidRDefault="00981014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81014" w:rsidRDefault="00981014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Конвертсенчи сăн ÿкерчĕксем:</w:t>
      </w:r>
    </w:p>
    <w:p w:rsidR="00981014" w:rsidRDefault="00981014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81014" w:rsidRDefault="00981014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Пĕрремĕш ушкăн валли хатĕрленисем:</w:t>
      </w:r>
    </w:p>
    <w:p w:rsidR="00981014" w:rsidRDefault="00981014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A3613" w:rsidRDefault="00225077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672186"/>
            <wp:effectExtent l="19050" t="0" r="0" b="0"/>
            <wp:docPr id="17" name="Рисунок 17" descr="Юхма (Ильин) Михаил Николаеви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Юхма (Ильин) Михаил Николаеви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27" cy="16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672186"/>
            <wp:effectExtent l="19050" t="0" r="0" b="0"/>
            <wp:docPr id="15" name="Рисунок 15" descr="Уйп Михаил Данилович (Шумилов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йп Михаил Данилович (Шумилов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27" cy="16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672186"/>
            <wp:effectExtent l="0" t="0" r="0" b="4445"/>
            <wp:docPr id="13" name="Рисунок 13" descr="Сеспель Михаил (Кузьмин Михаил Кузьмич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еспель Михаил (Кузьмин Михаил Кузьмич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27" cy="16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3613" w:rsidRDefault="00CA3613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25077" w:rsidRDefault="00225077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672186"/>
            <wp:effectExtent l="0" t="0" r="0" b="4445"/>
            <wp:docPr id="16" name="Рисунок 16" descr="Федоров Михаил Федорович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едоров Михаил Федорович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27" cy="16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272" cy="1678675"/>
            <wp:effectExtent l="19050" t="0" r="0" b="0"/>
            <wp:docPr id="6" name="Рисунок 6" descr="Желтов (Сунтал Сарри Мишши) Михаил Павлович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елтов (Сунтал Сарри Мишши) Михаил Павлович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46" cy="167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672186"/>
            <wp:effectExtent l="0" t="0" r="0" b="4445"/>
            <wp:docPr id="10" name="Рисунок 10" descr="Ктра Мишши (Кудрявцев–Ильин Михаил Ильич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тра Мишши (Кудрявцев–Ильин Михаил Ильич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27" cy="16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5077" w:rsidRDefault="00225077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A247F" w:rsidRDefault="001A247F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Хуравĕ: Михаил – Мишша (1. Юхма Мишши, 2. Уйăп Мишши, 3. Çеçпĕл Мишши, </w:t>
      </w:r>
      <w:r w:rsidR="000C1852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4. Михаил Федоров, 5. Сарри Мишши, 6. Кăтра Мишша)</w:t>
      </w:r>
    </w:p>
    <w:p w:rsidR="00225077" w:rsidRDefault="00225077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81014" w:rsidRDefault="00981014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Иккĕмĕш ушкăн валли хатĕрленисем:</w:t>
      </w:r>
    </w:p>
    <w:p w:rsidR="00981014" w:rsidRDefault="00981014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A3613" w:rsidRDefault="00225077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568372"/>
            <wp:effectExtent l="0" t="0" r="0" b="0"/>
            <wp:docPr id="7" name="Рисунок 7" descr="Ижендей (Петров) Николай Петрович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жендей (Петров) Николай Петрович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1" cy="15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568372"/>
            <wp:effectExtent l="0" t="0" r="0" b="0"/>
            <wp:docPr id="8" name="Рисунок 8" descr="Ильбек Микулай (Ильбеков Николай Филиппович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льбек Микулай (Ильбеков Николай Филиппович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1" cy="15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5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307" cy="1569493"/>
            <wp:effectExtent l="19050" t="0" r="6543" b="0"/>
            <wp:docPr id="14" name="Рисунок 14" descr="Терентьев Николай Терентьевич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рентьев Николай Терентьевич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06" cy="15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CA3613" w:rsidRDefault="00CA3613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25077" w:rsidRDefault="00225077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642F" w:rsidRPr="00F86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6052" cy="1579303"/>
            <wp:effectExtent l="19050" t="0" r="0" b="0"/>
            <wp:docPr id="5" name="Рисунок 5" descr="Евстафьев Николай Филиппович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встафьев Николай Филиппович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65" cy="158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4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F864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642F" w:rsidRPr="00F86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298" cy="1562668"/>
            <wp:effectExtent l="19050" t="0" r="0" b="0"/>
            <wp:docPr id="12" name="Рисунок 12" descr="Пиктемир (Никитин) Николай Никитич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иктемир (Никитин) Николай Никитич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32" cy="15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42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A3613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F864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642F" w:rsidRPr="00F86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927" cy="1568372"/>
            <wp:effectExtent l="0" t="0" r="0" b="0"/>
            <wp:docPr id="9" name="Рисунок 9" descr="Исмуков Николай Аверкиевич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муков Николай Аверкиевич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1" cy="15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42F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1A247F" w:rsidRDefault="001A247F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A247F" w:rsidRDefault="001A247F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Хуравĕ: Николай (1. Николай Ишентей, 2. Илпек Микулайĕ, 3. Николай Терентьев,</w:t>
      </w:r>
      <w:r w:rsidR="000C1852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4. Николай Евстафьев, 5. Николай Пиктемир, 6. Николай Исмуков)</w:t>
      </w:r>
    </w:p>
    <w:p w:rsidR="00B04D98" w:rsidRDefault="00B04D9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04D98" w:rsidRDefault="00B04D98" w:rsidP="00F91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Усă курнă литература:</w:t>
      </w:r>
    </w:p>
    <w:p w:rsidR="005B11F6" w:rsidRPr="00B04D98" w:rsidRDefault="005B11F6" w:rsidP="00B04D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Афанасьев П.В. Писатели Чувашии: Библиографический справочник. – Чебоксары: Чуваш. кн. изд-во, 2006. – 558 с.</w:t>
      </w:r>
    </w:p>
    <w:p w:rsidR="005B11F6" w:rsidRDefault="005B11F6" w:rsidP="00B04D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Кульев О.Г. Чăваш çĕр-шывне пĕлетĕр-и?: пуç ватмăшсем, кроссвордсем, ребуссем, криптограммăсем, шарадăсем, тестсем, викторинăсем тата ытти вăйăсем / О.Г.Кульев. – Шупашкар: Чăваш кĕнеке изд-ви, 20016. – 79 с.</w:t>
      </w:r>
    </w:p>
    <w:p w:rsidR="00F70A57" w:rsidRDefault="00F70A57" w:rsidP="00F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0A57" w:rsidRDefault="00F70A57" w:rsidP="00F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0A57" w:rsidRDefault="00F70A57" w:rsidP="00F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70A57" w:rsidSect="008E4F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78" w:rsidRDefault="007F4178" w:rsidP="00735351">
      <w:pPr>
        <w:spacing w:after="0" w:line="240" w:lineRule="auto"/>
      </w:pPr>
      <w:r>
        <w:separator/>
      </w:r>
    </w:p>
  </w:endnote>
  <w:endnote w:type="continuationSeparator" w:id="0">
    <w:p w:rsidR="007F4178" w:rsidRDefault="007F4178" w:rsidP="007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78" w:rsidRDefault="007F4178" w:rsidP="00735351">
      <w:pPr>
        <w:spacing w:after="0" w:line="240" w:lineRule="auto"/>
      </w:pPr>
      <w:r>
        <w:separator/>
      </w:r>
    </w:p>
  </w:footnote>
  <w:footnote w:type="continuationSeparator" w:id="0">
    <w:p w:rsidR="007F4178" w:rsidRDefault="007F4178" w:rsidP="0073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0F"/>
    <w:multiLevelType w:val="hybridMultilevel"/>
    <w:tmpl w:val="29A4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33A7"/>
    <w:multiLevelType w:val="hybridMultilevel"/>
    <w:tmpl w:val="4734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6EF2"/>
    <w:multiLevelType w:val="hybridMultilevel"/>
    <w:tmpl w:val="3706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F8"/>
    <w:rsid w:val="0003549A"/>
    <w:rsid w:val="000A1A40"/>
    <w:rsid w:val="000A3651"/>
    <w:rsid w:val="000B79E9"/>
    <w:rsid w:val="000C1852"/>
    <w:rsid w:val="000C5551"/>
    <w:rsid w:val="000F5683"/>
    <w:rsid w:val="00111414"/>
    <w:rsid w:val="00192FC0"/>
    <w:rsid w:val="001A247F"/>
    <w:rsid w:val="00213F03"/>
    <w:rsid w:val="00225077"/>
    <w:rsid w:val="002C17A9"/>
    <w:rsid w:val="002C2C5C"/>
    <w:rsid w:val="00344520"/>
    <w:rsid w:val="00372044"/>
    <w:rsid w:val="00374199"/>
    <w:rsid w:val="0038437C"/>
    <w:rsid w:val="003B723E"/>
    <w:rsid w:val="00434B3D"/>
    <w:rsid w:val="00451322"/>
    <w:rsid w:val="00452BEC"/>
    <w:rsid w:val="00461CEF"/>
    <w:rsid w:val="004A35F8"/>
    <w:rsid w:val="004D117B"/>
    <w:rsid w:val="004F1B0A"/>
    <w:rsid w:val="00526029"/>
    <w:rsid w:val="00575843"/>
    <w:rsid w:val="005B11F6"/>
    <w:rsid w:val="005D7E1D"/>
    <w:rsid w:val="005E30ED"/>
    <w:rsid w:val="006379E6"/>
    <w:rsid w:val="0064316C"/>
    <w:rsid w:val="006B4582"/>
    <w:rsid w:val="006B49FA"/>
    <w:rsid w:val="00735351"/>
    <w:rsid w:val="00756CB2"/>
    <w:rsid w:val="00771CEA"/>
    <w:rsid w:val="007E4E1E"/>
    <w:rsid w:val="007F4178"/>
    <w:rsid w:val="007F6228"/>
    <w:rsid w:val="007F635D"/>
    <w:rsid w:val="0082089B"/>
    <w:rsid w:val="00823849"/>
    <w:rsid w:val="008A2E9D"/>
    <w:rsid w:val="008D496E"/>
    <w:rsid w:val="008E34AA"/>
    <w:rsid w:val="008E4FC4"/>
    <w:rsid w:val="00981014"/>
    <w:rsid w:val="00991DAE"/>
    <w:rsid w:val="009D2B97"/>
    <w:rsid w:val="00A14020"/>
    <w:rsid w:val="00A43B0A"/>
    <w:rsid w:val="00A86EF8"/>
    <w:rsid w:val="00AC74C8"/>
    <w:rsid w:val="00AD3796"/>
    <w:rsid w:val="00B04D98"/>
    <w:rsid w:val="00B248C2"/>
    <w:rsid w:val="00B63D4D"/>
    <w:rsid w:val="00BD1F26"/>
    <w:rsid w:val="00BD6C71"/>
    <w:rsid w:val="00C1138B"/>
    <w:rsid w:val="00C36D8C"/>
    <w:rsid w:val="00C47A9F"/>
    <w:rsid w:val="00CA3613"/>
    <w:rsid w:val="00CC050C"/>
    <w:rsid w:val="00D30C30"/>
    <w:rsid w:val="00D52F63"/>
    <w:rsid w:val="00D6554C"/>
    <w:rsid w:val="00DD7028"/>
    <w:rsid w:val="00DF3C1B"/>
    <w:rsid w:val="00DF5874"/>
    <w:rsid w:val="00E6293F"/>
    <w:rsid w:val="00E62DE9"/>
    <w:rsid w:val="00E82D1A"/>
    <w:rsid w:val="00E8648A"/>
    <w:rsid w:val="00EF530C"/>
    <w:rsid w:val="00EF62E4"/>
    <w:rsid w:val="00F21C5B"/>
    <w:rsid w:val="00F52D1E"/>
    <w:rsid w:val="00F70A57"/>
    <w:rsid w:val="00F752E8"/>
    <w:rsid w:val="00F8642F"/>
    <w:rsid w:val="00F8715D"/>
    <w:rsid w:val="00F91106"/>
    <w:rsid w:val="00F9307C"/>
    <w:rsid w:val="00FE7AF2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9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353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53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35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nasledie.nbchr.ru/personalii/pisateli/zheltov-suntalsarri-mishshi-mikhail-pavlovich/" TargetMode="External"/><Relationship Id="rId26" Type="http://schemas.openxmlformats.org/officeDocument/2006/relationships/hyperlink" Target="http://nasledie.nbchr.ru/personalii/pisateli/terentev-n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asledie.nbchr.ru/personalii/pisateli/ujjp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://nasledie.nbchr.ru/personalii/pisateli/fedorov/" TargetMode="External"/><Relationship Id="rId20" Type="http://schemas.openxmlformats.org/officeDocument/2006/relationships/hyperlink" Target="http://nasledie.nbchr.ru/personalii/pisateli/ktra/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nasledie.nbchr.ru/personalii/pisateli/ilbek/" TargetMode="External"/><Relationship Id="rId32" Type="http://schemas.openxmlformats.org/officeDocument/2006/relationships/hyperlink" Target="http://nasledie.nbchr.ru/personalii/pisateli/ismukov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nasledie.nbchr.ru/personalii/pisateli/evstafev/" TargetMode="External"/><Relationship Id="rId10" Type="http://schemas.openxmlformats.org/officeDocument/2006/relationships/hyperlink" Target="http://nasledie.nbchr.ru/personalii/pisateli/jukhma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asledie.nbchr.ru/personalii/pisateli/sespel/" TargetMode="External"/><Relationship Id="rId22" Type="http://schemas.openxmlformats.org/officeDocument/2006/relationships/hyperlink" Target="http://nasledie.nbchr.ru/personalii/pisateli/izhendejj-petrov-nikolajj-petrovich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nasledie.nbchr.ru/personalii/pisateli/piktemi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B0F2-E893-4954-A728-B832EE12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61</cp:revision>
  <dcterms:created xsi:type="dcterms:W3CDTF">2017-04-18T07:42:00Z</dcterms:created>
  <dcterms:modified xsi:type="dcterms:W3CDTF">2017-12-11T12:49:00Z</dcterms:modified>
</cp:coreProperties>
</file>